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9B" w:rsidRPr="00AC161F" w:rsidRDefault="002E7D45" w:rsidP="005A6D9B">
      <w:pPr>
        <w:jc w:val="center"/>
        <w:rPr>
          <w:b/>
          <w:lang w:val="tr-TR"/>
        </w:rPr>
      </w:pPr>
      <w:r w:rsidRPr="002E7D4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351.4pt;margin-top:-11.3pt;width:129.7pt;height:92.65pt;z-index:2">
            <v:imagedata r:id="rId6" o:title=""/>
          </v:shape>
        </w:pict>
      </w:r>
      <w:r w:rsidRPr="002E7D45">
        <w:pict>
          <v:shape id="_x0000_s1055" type="#_x0000_t75" style="position:absolute;left:0;text-align:left;margin-left:-18.35pt;margin-top:-6.8pt;width:107.2pt;height:105.4pt;z-index:1">
            <v:imagedata r:id="rId7" o:title="FEDERASYON AMBLEMI" gain="1.5625"/>
          </v:shape>
        </w:pict>
      </w:r>
      <w:r w:rsidR="005A6D9B" w:rsidRPr="00AC161F">
        <w:rPr>
          <w:b/>
          <w:lang w:val="tr-TR"/>
        </w:rPr>
        <w:t>Kuzey Kıbrıs Satranç Federasyonu</w:t>
      </w:r>
    </w:p>
    <w:p w:rsidR="005A6D9B" w:rsidRPr="00AC161F" w:rsidRDefault="005A6D9B" w:rsidP="005A6D9B">
      <w:pPr>
        <w:tabs>
          <w:tab w:val="center" w:pos="4535"/>
          <w:tab w:val="left" w:pos="7800"/>
        </w:tabs>
        <w:rPr>
          <w:b/>
          <w:lang w:val="tr-TR"/>
        </w:rPr>
      </w:pPr>
      <w:r w:rsidRPr="00AC161F">
        <w:rPr>
          <w:b/>
          <w:lang w:val="tr-TR"/>
        </w:rPr>
        <w:tab/>
        <w:t>P.K.741, LEFKOŞA.</w:t>
      </w:r>
    </w:p>
    <w:p w:rsidR="005A6D9B" w:rsidRPr="00AC161F" w:rsidRDefault="005A6D9B" w:rsidP="005A6D9B">
      <w:pPr>
        <w:jc w:val="center"/>
        <w:rPr>
          <w:b/>
          <w:lang w:val="tr-TR"/>
        </w:rPr>
      </w:pPr>
      <w:r w:rsidRPr="00AC161F">
        <w:rPr>
          <w:b/>
          <w:lang w:val="tr-TR"/>
        </w:rPr>
        <w:t>Tel No: (+90) 392 223 61 33</w:t>
      </w:r>
    </w:p>
    <w:p w:rsidR="005A6D9B" w:rsidRPr="00AC161F" w:rsidRDefault="005A6D9B" w:rsidP="005A6D9B">
      <w:pPr>
        <w:jc w:val="center"/>
        <w:rPr>
          <w:b/>
          <w:lang w:val="tr-TR"/>
        </w:rPr>
      </w:pPr>
      <w:r w:rsidRPr="00AC161F">
        <w:rPr>
          <w:b/>
          <w:lang w:val="tr-TR"/>
        </w:rPr>
        <w:t xml:space="preserve">              (+90) 392 223 96 31</w:t>
      </w:r>
    </w:p>
    <w:p w:rsidR="005A6D9B" w:rsidRPr="00AC161F" w:rsidRDefault="005A6D9B" w:rsidP="005A6D9B">
      <w:pPr>
        <w:tabs>
          <w:tab w:val="left" w:pos="2205"/>
          <w:tab w:val="left" w:pos="2940"/>
          <w:tab w:val="center" w:pos="4535"/>
        </w:tabs>
        <w:rPr>
          <w:b/>
          <w:lang w:val="tr-TR"/>
        </w:rPr>
      </w:pPr>
      <w:r w:rsidRPr="00AC161F">
        <w:rPr>
          <w:b/>
          <w:lang w:val="tr-TR"/>
        </w:rPr>
        <w:tab/>
      </w:r>
      <w:r w:rsidR="002D70FC" w:rsidRPr="00AC161F">
        <w:rPr>
          <w:b/>
          <w:lang w:val="tr-TR"/>
        </w:rPr>
        <w:t xml:space="preserve">      </w:t>
      </w:r>
      <w:r w:rsidRPr="00AC161F">
        <w:rPr>
          <w:b/>
          <w:lang w:val="tr-TR"/>
        </w:rPr>
        <w:t>Faks No:  (+90) 392 223 93 37</w:t>
      </w:r>
    </w:p>
    <w:p w:rsidR="005A6D9B" w:rsidRPr="00AC161F" w:rsidRDefault="005A6D9B" w:rsidP="005A6D9B">
      <w:pPr>
        <w:tabs>
          <w:tab w:val="left" w:pos="3750"/>
        </w:tabs>
        <w:jc w:val="center"/>
        <w:rPr>
          <w:b/>
        </w:rPr>
      </w:pPr>
      <w:r w:rsidRPr="00AC161F">
        <w:rPr>
          <w:b/>
          <w:lang w:val="tr-TR"/>
        </w:rPr>
        <w:t xml:space="preserve">E-mail: </w:t>
      </w:r>
      <w:hyperlink r:id="rId8" w:history="1">
        <w:r w:rsidRPr="00AC161F">
          <w:rPr>
            <w:rStyle w:val="Kpr"/>
            <w:b/>
            <w:i/>
            <w:color w:val="auto"/>
            <w:u w:val="none"/>
            <w:lang w:val="tr-TR"/>
          </w:rPr>
          <w:t>iletisim@kksf.org</w:t>
        </w:r>
      </w:hyperlink>
    </w:p>
    <w:p w:rsidR="005A6D9B" w:rsidRPr="00AC161F" w:rsidRDefault="005A6D9B" w:rsidP="005A6D9B">
      <w:pPr>
        <w:tabs>
          <w:tab w:val="left" w:pos="3315"/>
          <w:tab w:val="left" w:pos="3750"/>
          <w:tab w:val="center" w:pos="4535"/>
        </w:tabs>
        <w:jc w:val="center"/>
        <w:rPr>
          <w:b/>
          <w:lang w:val="tr-TR"/>
        </w:rPr>
      </w:pPr>
      <w:r w:rsidRPr="00AC161F">
        <w:rPr>
          <w:b/>
          <w:lang w:val="tr-TR"/>
        </w:rPr>
        <w:t xml:space="preserve">Web: </w:t>
      </w:r>
      <w:r w:rsidRPr="00AC161F">
        <w:rPr>
          <w:b/>
          <w:i/>
          <w:lang w:val="tr-TR"/>
        </w:rPr>
        <w:t>www.</w:t>
      </w:r>
      <w:proofErr w:type="spellStart"/>
      <w:r w:rsidRPr="00AC161F">
        <w:rPr>
          <w:b/>
          <w:i/>
          <w:lang w:val="tr-TR"/>
        </w:rPr>
        <w:t>kksf</w:t>
      </w:r>
      <w:proofErr w:type="spellEnd"/>
      <w:r w:rsidRPr="00AC161F">
        <w:rPr>
          <w:b/>
          <w:i/>
          <w:lang w:val="tr-TR"/>
        </w:rPr>
        <w:t>.org</w:t>
      </w:r>
    </w:p>
    <w:p w:rsidR="002F7E56" w:rsidRPr="00AC161F" w:rsidRDefault="002E7D45" w:rsidP="005A6D9B">
      <w:r>
        <w:rPr>
          <w:noProof/>
          <w:lang w:val="tr-TR" w:eastAsia="tr-TR"/>
        </w:rPr>
        <w:pict>
          <v:line id="Straight Connector 7" o:spid="_x0000_s1057" style="position:absolute;z-index:3;visibility:visible;mso-width-relative:margin" from="-34.15pt,16.55pt" to="495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goz3QEAAKkDAAAOAAAAZHJzL2Uyb0RvYy54bWysU8tu2zAQvAfoPxC815INOHEEyznYSC9p&#10;ayDJB2xISiLAF7iMZf99l5TtpO2tqA/0PrizO8PV+uFoDTuoiNq7ls9nNWfKCS+161v++vL4dcUZ&#10;JnASjHeq5SeF/GHz5WY9hkYt/OCNVJERiMNmDC0fUgpNVaEYlAWc+aAcJTsfLSRyY1/JCCOhW1Mt&#10;6vq2Gn2UIXqhECm6m5J8U/C7Ton0s+tQJWZaTrOlcsZyvuWz2qyh6SOEQYvzGPAPU1jQjppeoXaQ&#10;gL1H/ReU1SJ69F2aCW8r33VaqMKB2MzrP9g8DxBU4ULiYLjKhP8PVvw47CPTsuV3nDmw9ETPKYLu&#10;h8S23jkS0Ed2l3UaAzZ0fev28exh2MdM+thFm/+JDjsWbU9XbdUxMUHB29VyVdf0BOKSqz4KQ8T0&#10;TXnLstFyo12mDQ0cnjBRM7p6uZLDzj9qY8rTGcfGlt8vF0tCBlqgzkAi0waihK7nDExPmylSLIjo&#10;jZa5OuPgCbcmsgPQctBOST++0LicGcBECeJQflPhAFJNV++XmUhpj5C+ezmF5/UlTuNO0GXy31pm&#10;GjvAYSopqYxEFcblkVTZ2TPrrPikcbbevDwV6avs0T6UsvPu5oX77JP9+Qvb/AIAAP//AwBQSwME&#10;FAAGAAgAAAAhAC+RmQLXAAAACAEAAA8AAABkcnMvZG93bnJldi54bWxMT0tPg0AQvpv4HzZj4qWx&#10;u2I0hLI0RuXmxarxOoUpENlZym5b9Nc7xIMev0e+R76eXK+ONIbOs4XrpQFFXPm648bC22t5lYIK&#10;EbnG3jNZ+KIA6+L8LMes9id+oeMmNkpCOGRooY1xyLQOVUsOw9IPxKLt/OgwChwbXY94knDX68SY&#10;O+2wY2locaCHlqrPzcFZCOU77cvvRbUwHzeNp2T/+PyE1l5eTPcrUJGm+GeGeb5Mh0I2bf2B66B6&#10;wbditJCkcmCWTToz219GF7n+f6D4AQAA//8DAFBLAQItABQABgAIAAAAIQC2gziS/gAAAOEBAAAT&#10;AAAAAAAAAAAAAAAAAAAAAABbQ29udGVudF9UeXBlc10ueG1sUEsBAi0AFAAGAAgAAAAhADj9If/W&#10;AAAAlAEAAAsAAAAAAAAAAAAAAAAALwEAAF9yZWxzLy5yZWxzUEsBAi0AFAAGAAgAAAAhALfCCjPd&#10;AQAAqQMAAA4AAAAAAAAAAAAAAAAALgIAAGRycy9lMm9Eb2MueG1sUEsBAi0AFAAGAAgAAAAhAC+R&#10;mQLXAAAACAEAAA8AAAAAAAAAAAAAAAAANwQAAGRycy9kb3ducmV2LnhtbFBLBQYAAAAABAAEAPMA&#10;AAA7BQAAAAA=&#10;"/>
        </w:pict>
      </w:r>
    </w:p>
    <w:p w:rsidR="002F7E56" w:rsidRPr="00AC161F" w:rsidRDefault="002F7E56" w:rsidP="002F7E56"/>
    <w:p w:rsidR="002F7E56" w:rsidRPr="00AC161F" w:rsidRDefault="002F7E56" w:rsidP="002F7E56">
      <w:pPr>
        <w:rPr>
          <w:rFonts w:ascii="Arial" w:hAnsi="Arial" w:cs="Arial"/>
          <w:lang w:val="tr-TR"/>
        </w:rPr>
      </w:pPr>
    </w:p>
    <w:p w:rsidR="00083E2C" w:rsidRPr="007247FC" w:rsidRDefault="00083E2C" w:rsidP="00083E2C">
      <w:pPr>
        <w:jc w:val="center"/>
        <w:rPr>
          <w:rFonts w:ascii="Arial" w:hAnsi="Arial" w:cs="Arial"/>
          <w:b/>
          <w:sz w:val="28"/>
          <w:szCs w:val="28"/>
          <w:u w:val="single"/>
          <w:lang w:val="tr-TR"/>
        </w:rPr>
      </w:pPr>
      <w:r w:rsidRPr="007247FC">
        <w:rPr>
          <w:rFonts w:ascii="Arial" w:hAnsi="Arial" w:cs="Arial"/>
          <w:b/>
          <w:sz w:val="28"/>
          <w:szCs w:val="28"/>
          <w:u w:val="single"/>
          <w:lang w:val="tr-TR"/>
        </w:rPr>
        <w:t xml:space="preserve">2016 KKSF </w:t>
      </w:r>
      <w:r w:rsidR="00AC161F" w:rsidRPr="007247FC">
        <w:rPr>
          <w:rFonts w:ascii="Arial" w:hAnsi="Arial" w:cs="Arial"/>
          <w:b/>
          <w:sz w:val="28"/>
          <w:szCs w:val="28"/>
          <w:u w:val="single"/>
          <w:lang w:val="tr-TR"/>
        </w:rPr>
        <w:t>KUPASI ÖZEL</w:t>
      </w:r>
      <w:r w:rsidRPr="007247FC">
        <w:rPr>
          <w:rFonts w:ascii="Arial" w:hAnsi="Arial" w:cs="Arial"/>
          <w:b/>
          <w:sz w:val="28"/>
          <w:szCs w:val="28"/>
          <w:u w:val="single"/>
          <w:lang w:val="tr-TR"/>
        </w:rPr>
        <w:t xml:space="preserve"> KURALLARI</w:t>
      </w:r>
      <w:r w:rsidR="00AC161F" w:rsidRPr="007247FC">
        <w:rPr>
          <w:rFonts w:ascii="Arial" w:hAnsi="Arial" w:cs="Arial"/>
          <w:b/>
          <w:sz w:val="28"/>
          <w:szCs w:val="28"/>
          <w:u w:val="single"/>
          <w:lang w:val="tr-TR"/>
        </w:rPr>
        <w:t xml:space="preserve"> </w:t>
      </w:r>
    </w:p>
    <w:p w:rsidR="00083E2C" w:rsidRPr="00AC161F" w:rsidRDefault="00083E2C" w:rsidP="00083E2C">
      <w:pPr>
        <w:jc w:val="center"/>
        <w:rPr>
          <w:rFonts w:ascii="Arial" w:hAnsi="Arial" w:cs="Arial"/>
          <w:lang w:val="tr-TR"/>
        </w:rPr>
      </w:pPr>
    </w:p>
    <w:p w:rsidR="00083E2C" w:rsidRPr="00AC161F" w:rsidRDefault="00083E2C" w:rsidP="00083E2C">
      <w:pPr>
        <w:rPr>
          <w:rFonts w:ascii="Arial" w:hAnsi="Arial" w:cs="Arial"/>
          <w:b/>
          <w:lang w:val="tr-TR"/>
        </w:rPr>
      </w:pPr>
      <w:r w:rsidRPr="00AC161F">
        <w:rPr>
          <w:rFonts w:ascii="Arial" w:hAnsi="Arial" w:cs="Arial"/>
          <w:b/>
          <w:lang w:val="tr-TR"/>
        </w:rPr>
        <w:t xml:space="preserve">Turnuva </w:t>
      </w:r>
      <w:r w:rsidR="00AC161F" w:rsidRPr="00AC161F">
        <w:rPr>
          <w:rFonts w:ascii="Arial" w:hAnsi="Arial" w:cs="Arial"/>
          <w:b/>
          <w:lang w:val="tr-TR"/>
        </w:rPr>
        <w:t>Adı: 2016</w:t>
      </w:r>
      <w:r w:rsidRPr="00AC161F">
        <w:rPr>
          <w:rFonts w:ascii="Arial" w:hAnsi="Arial" w:cs="Arial"/>
          <w:b/>
          <w:lang w:val="tr-TR"/>
        </w:rPr>
        <w:t xml:space="preserve"> KKSF Kupası</w:t>
      </w:r>
    </w:p>
    <w:p w:rsidR="00083E2C" w:rsidRPr="00AC161F" w:rsidRDefault="00AC161F" w:rsidP="00083E2C">
      <w:pPr>
        <w:rPr>
          <w:rFonts w:ascii="Arial" w:hAnsi="Arial" w:cs="Arial"/>
          <w:b/>
          <w:lang w:val="tr-TR"/>
        </w:rPr>
      </w:pPr>
      <w:r w:rsidRPr="00AC161F">
        <w:rPr>
          <w:rFonts w:ascii="Arial" w:hAnsi="Arial" w:cs="Arial"/>
          <w:b/>
          <w:lang w:val="tr-TR"/>
        </w:rPr>
        <w:t>Organizasyon: KKSF</w:t>
      </w:r>
    </w:p>
    <w:p w:rsidR="00083E2C" w:rsidRPr="00AC161F" w:rsidRDefault="00083E2C" w:rsidP="00083E2C">
      <w:pPr>
        <w:rPr>
          <w:rFonts w:ascii="Arial" w:hAnsi="Arial" w:cs="Arial"/>
          <w:b/>
          <w:lang w:val="tr-TR"/>
        </w:rPr>
      </w:pPr>
      <w:r w:rsidRPr="00AC161F">
        <w:rPr>
          <w:rFonts w:ascii="Arial" w:hAnsi="Arial" w:cs="Arial"/>
          <w:b/>
          <w:lang w:val="tr-TR"/>
        </w:rPr>
        <w:t xml:space="preserve">Sponsor: </w:t>
      </w:r>
      <w:r w:rsidR="00AC161F">
        <w:rPr>
          <w:rFonts w:ascii="Arial" w:hAnsi="Arial" w:cs="Arial"/>
          <w:b/>
          <w:lang w:val="tr-TR"/>
        </w:rPr>
        <w:t>-</w:t>
      </w:r>
    </w:p>
    <w:p w:rsidR="00AC161F" w:rsidRDefault="00083E2C" w:rsidP="00083E2C">
      <w:pPr>
        <w:pStyle w:val="NormalWeb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</w:rPr>
      </w:pPr>
      <w:r w:rsidRPr="00AC161F">
        <w:rPr>
          <w:rFonts w:ascii="Arial" w:hAnsi="Arial" w:cs="Arial"/>
        </w:rPr>
        <w:t xml:space="preserve">Ana </w:t>
      </w:r>
      <w:r w:rsidR="00AC161F" w:rsidRPr="00AC161F">
        <w:rPr>
          <w:rFonts w:ascii="Arial" w:hAnsi="Arial" w:cs="Arial"/>
        </w:rPr>
        <w:t>Kural: 2015</w:t>
      </w:r>
      <w:r w:rsidRPr="00AC161F">
        <w:rPr>
          <w:rFonts w:ascii="Arial" w:hAnsi="Arial" w:cs="Arial"/>
        </w:rPr>
        <w:t xml:space="preserve"> KKSF Kupasında KKSF Yarışmalar Yönetmeliği, FIDE Satranç Kuralları ve aşağıdaki özel kurallar uygulanacaktır.</w:t>
      </w:r>
    </w:p>
    <w:p w:rsidR="00AC161F" w:rsidRDefault="00083E2C" w:rsidP="00083E2C">
      <w:pPr>
        <w:pStyle w:val="NormalWeb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</w:rPr>
      </w:pPr>
      <w:r w:rsidRPr="00AC161F">
        <w:rPr>
          <w:rFonts w:ascii="Arial" w:hAnsi="Arial" w:cs="Arial"/>
        </w:rPr>
        <w:t xml:space="preserve">Turnuva </w:t>
      </w:r>
      <w:r w:rsidR="00AC161F" w:rsidRPr="00AC161F">
        <w:rPr>
          <w:rFonts w:ascii="Arial" w:hAnsi="Arial" w:cs="Arial"/>
        </w:rPr>
        <w:t>Sistemi: Takımsal</w:t>
      </w:r>
      <w:r w:rsidRPr="00AC161F">
        <w:rPr>
          <w:rFonts w:ascii="Arial" w:hAnsi="Arial" w:cs="Arial"/>
        </w:rPr>
        <w:t xml:space="preserve"> Tek Maç Eleme Sistemi</w:t>
      </w:r>
    </w:p>
    <w:p w:rsidR="00AC161F" w:rsidRPr="007247FC" w:rsidRDefault="00083E2C" w:rsidP="00083E2C">
      <w:pPr>
        <w:pStyle w:val="NormalWeb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7247FC">
        <w:rPr>
          <w:rFonts w:ascii="Arial" w:hAnsi="Arial" w:cs="Arial"/>
          <w:b/>
        </w:rPr>
        <w:t xml:space="preserve">Lige katılan ve devam eden takımlar Federasyon kupasına katılmakla yükümlüdür. Ancak </w:t>
      </w:r>
      <w:r w:rsidR="00AC161F" w:rsidRPr="007247FC">
        <w:rPr>
          <w:rFonts w:ascii="Arial" w:hAnsi="Arial" w:cs="Arial"/>
          <w:b/>
        </w:rPr>
        <w:t xml:space="preserve">Federasyon Yönetim Kurulu tarafından kabul edilecek </w:t>
      </w:r>
      <w:r w:rsidRPr="007247FC">
        <w:rPr>
          <w:rFonts w:ascii="Arial" w:hAnsi="Arial" w:cs="Arial"/>
          <w:b/>
        </w:rPr>
        <w:t xml:space="preserve">geçerli bir </w:t>
      </w:r>
      <w:r w:rsidR="00AC161F" w:rsidRPr="007247FC">
        <w:rPr>
          <w:rFonts w:ascii="Arial" w:hAnsi="Arial" w:cs="Arial"/>
          <w:b/>
        </w:rPr>
        <w:t>mazeret</w:t>
      </w:r>
      <w:r w:rsidRPr="007247FC">
        <w:rPr>
          <w:rFonts w:ascii="Arial" w:hAnsi="Arial" w:cs="Arial"/>
          <w:b/>
        </w:rPr>
        <w:t xml:space="preserve"> bildirimi olmadan Federasyon Kupasına katılmayan Kulüp ve Dernekler Ceza ve Disiplin Kuruluna </w:t>
      </w:r>
      <w:r w:rsidR="00AC161F" w:rsidRPr="007247FC">
        <w:rPr>
          <w:rFonts w:ascii="Arial" w:hAnsi="Arial" w:cs="Arial"/>
          <w:b/>
        </w:rPr>
        <w:t>sevk edilir</w:t>
      </w:r>
      <w:r w:rsidRPr="007247FC">
        <w:rPr>
          <w:rFonts w:ascii="Arial" w:hAnsi="Arial" w:cs="Arial"/>
          <w:b/>
        </w:rPr>
        <w:t xml:space="preserve">. </w:t>
      </w:r>
    </w:p>
    <w:p w:rsidR="00083E2C" w:rsidRPr="00AC161F" w:rsidRDefault="00083E2C" w:rsidP="00083E2C">
      <w:pPr>
        <w:pStyle w:val="NormalWeb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</w:rPr>
      </w:pPr>
      <w:r w:rsidRPr="00AC161F">
        <w:rPr>
          <w:rFonts w:ascii="Arial" w:hAnsi="Arial" w:cs="Arial"/>
        </w:rPr>
        <w:t xml:space="preserve">Takımsal </w:t>
      </w:r>
      <w:r w:rsidR="00AC161F" w:rsidRPr="00AC161F">
        <w:rPr>
          <w:rFonts w:ascii="Arial" w:hAnsi="Arial" w:cs="Arial"/>
        </w:rPr>
        <w:t>Yapı:</w:t>
      </w:r>
      <w:r w:rsidRPr="00AC161F">
        <w:rPr>
          <w:rFonts w:ascii="Arial" w:hAnsi="Arial" w:cs="Arial"/>
        </w:rPr>
        <w:t xml:space="preserve"> </w:t>
      </w:r>
    </w:p>
    <w:p w:rsidR="00083E2C" w:rsidRPr="00AC161F" w:rsidRDefault="00AC161F" w:rsidP="00083E2C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  <w:r w:rsidRPr="007247FC">
        <w:rPr>
          <w:rFonts w:ascii="Arial" w:hAnsi="Arial" w:cs="Arial"/>
          <w:b/>
        </w:rPr>
        <w:t>4.1.</w:t>
      </w:r>
      <w:r w:rsidR="00083E2C" w:rsidRPr="00AC161F">
        <w:rPr>
          <w:rFonts w:ascii="Arial" w:hAnsi="Arial" w:cs="Arial"/>
        </w:rPr>
        <w:t xml:space="preserve"> </w:t>
      </w:r>
      <w:r w:rsidR="00083E2C" w:rsidRPr="007247FC">
        <w:rPr>
          <w:rFonts w:ascii="Arial" w:hAnsi="Arial" w:cs="Arial"/>
          <w:b/>
        </w:rPr>
        <w:t>Her takımın sporcu kadrosu 2. Devre Lig maçları için Federasyona verilen listelerden oluşmaktadır.</w:t>
      </w:r>
    </w:p>
    <w:p w:rsidR="00083E2C" w:rsidRPr="00AC161F" w:rsidRDefault="00083E2C" w:rsidP="00083E2C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  <w:r w:rsidRPr="00AC161F">
        <w:rPr>
          <w:rFonts w:ascii="Arial" w:hAnsi="Arial" w:cs="Arial"/>
        </w:rPr>
        <w:t>4.2</w:t>
      </w:r>
      <w:r w:rsidR="00AC161F">
        <w:rPr>
          <w:rFonts w:ascii="Arial" w:hAnsi="Arial" w:cs="Arial"/>
        </w:rPr>
        <w:t>.</w:t>
      </w:r>
      <w:r w:rsidRPr="00AC161F">
        <w:rPr>
          <w:rFonts w:ascii="Arial" w:hAnsi="Arial" w:cs="Arial"/>
        </w:rPr>
        <w:t xml:space="preserve"> Takımlar karşılaşmaya </w:t>
      </w:r>
      <w:proofErr w:type="gramStart"/>
      <w:r w:rsidRPr="00AC161F">
        <w:rPr>
          <w:rFonts w:ascii="Arial" w:hAnsi="Arial" w:cs="Arial"/>
        </w:rPr>
        <w:t>4.1’de</w:t>
      </w:r>
      <w:proofErr w:type="gramEnd"/>
      <w:r w:rsidRPr="00AC161F">
        <w:rPr>
          <w:rFonts w:ascii="Arial" w:hAnsi="Arial" w:cs="Arial"/>
        </w:rPr>
        <w:t xml:space="preserve"> belirtilen takım listesinden seçecekleri </w:t>
      </w:r>
      <w:r w:rsidR="00AC161F" w:rsidRPr="00AC161F">
        <w:rPr>
          <w:rFonts w:ascii="Arial" w:hAnsi="Arial" w:cs="Arial"/>
        </w:rPr>
        <w:t>6 oyuncu</w:t>
      </w:r>
      <w:r w:rsidRPr="00AC161F">
        <w:rPr>
          <w:rFonts w:ascii="Arial" w:hAnsi="Arial" w:cs="Arial"/>
        </w:rPr>
        <w:t xml:space="preserve"> ile çıkarlar. İlk 4 masaya ana liste sırası bozulmadan yukarıdan aşağıya doğru herhangi </w:t>
      </w:r>
      <w:r w:rsidR="00AC161F" w:rsidRPr="00AC161F">
        <w:rPr>
          <w:rFonts w:ascii="Arial" w:hAnsi="Arial" w:cs="Arial"/>
        </w:rPr>
        <w:t>dört sporcu</w:t>
      </w:r>
      <w:r w:rsidRPr="00AC161F">
        <w:rPr>
          <w:rFonts w:ascii="Arial" w:hAnsi="Arial" w:cs="Arial"/>
        </w:rPr>
        <w:t xml:space="preserve"> yazılabilir, Listelere bir karşılaşma için en fazla bir yabancı oyuncu yazılabilir.</w:t>
      </w:r>
    </w:p>
    <w:p w:rsidR="00083E2C" w:rsidRPr="00AC161F" w:rsidRDefault="00AC161F" w:rsidP="00AC161F">
      <w:pPr>
        <w:pStyle w:val="NormalWeb"/>
        <w:numPr>
          <w:ilvl w:val="0"/>
          <w:numId w:val="14"/>
        </w:numPr>
        <w:shd w:val="clear" w:color="auto" w:fill="FFFFFF"/>
        <w:spacing w:line="360" w:lineRule="auto"/>
        <w:rPr>
          <w:rFonts w:ascii="Arial" w:hAnsi="Arial" w:cs="Arial"/>
        </w:rPr>
      </w:pPr>
      <w:r w:rsidRPr="00AC161F">
        <w:rPr>
          <w:rFonts w:ascii="Arial" w:hAnsi="Arial" w:cs="Arial"/>
        </w:rPr>
        <w:t>Masada</w:t>
      </w:r>
      <w:r w:rsidR="00083E2C" w:rsidRPr="00AC161F">
        <w:rPr>
          <w:rFonts w:ascii="Arial" w:hAnsi="Arial" w:cs="Arial"/>
        </w:rPr>
        <w:t xml:space="preserve"> bayan sporcu, 6. masada 16 yaş altı genel (bay veya bayan </w:t>
      </w:r>
      <w:r w:rsidRPr="00AC161F">
        <w:rPr>
          <w:rFonts w:ascii="Arial" w:hAnsi="Arial" w:cs="Arial"/>
        </w:rPr>
        <w:t>2000</w:t>
      </w:r>
      <w:r w:rsidR="00083E2C" w:rsidRPr="00AC161F">
        <w:rPr>
          <w:rFonts w:ascii="Arial" w:hAnsi="Arial" w:cs="Arial"/>
        </w:rPr>
        <w:t xml:space="preserve"> ve sonrası doğanlar) olmalıdır. </w:t>
      </w:r>
    </w:p>
    <w:p w:rsidR="00083E2C" w:rsidRPr="00AC161F" w:rsidRDefault="00083E2C" w:rsidP="00AC161F">
      <w:pPr>
        <w:pStyle w:val="NormalWeb"/>
        <w:numPr>
          <w:ilvl w:val="0"/>
          <w:numId w:val="14"/>
        </w:numPr>
        <w:shd w:val="clear" w:color="auto" w:fill="FFFFFF"/>
        <w:spacing w:line="360" w:lineRule="auto"/>
        <w:rPr>
          <w:rFonts w:ascii="Arial" w:hAnsi="Arial" w:cs="Arial"/>
        </w:rPr>
      </w:pPr>
      <w:r w:rsidRPr="00AC161F">
        <w:rPr>
          <w:rFonts w:ascii="Arial" w:hAnsi="Arial" w:cs="Arial"/>
        </w:rPr>
        <w:t>Özellikli Kategorideki sporcular, ana sıralamadaki yerlerinde veya oynama haklarına sahip oldukları özellikli masalarda oynayabilirler</w:t>
      </w:r>
    </w:p>
    <w:p w:rsidR="00083E2C" w:rsidRPr="00AC161F" w:rsidRDefault="00083E2C" w:rsidP="00AC161F">
      <w:pPr>
        <w:pStyle w:val="NormalWeb"/>
        <w:numPr>
          <w:ilvl w:val="0"/>
          <w:numId w:val="14"/>
        </w:numPr>
        <w:shd w:val="clear" w:color="auto" w:fill="FFFFFF"/>
        <w:spacing w:line="360" w:lineRule="auto"/>
        <w:rPr>
          <w:rFonts w:ascii="Arial" w:hAnsi="Arial" w:cs="Arial"/>
        </w:rPr>
      </w:pPr>
      <w:r w:rsidRPr="00AC161F">
        <w:rPr>
          <w:rFonts w:ascii="Arial" w:hAnsi="Arial" w:cs="Arial"/>
        </w:rPr>
        <w:t xml:space="preserve">Takım kaptanları, oynayacak takım listesini geçerli </w:t>
      </w:r>
      <w:r w:rsidR="00AC161F" w:rsidRPr="00AC161F">
        <w:rPr>
          <w:rFonts w:ascii="Arial" w:hAnsi="Arial" w:cs="Arial"/>
        </w:rPr>
        <w:t>mazereti</w:t>
      </w:r>
      <w:r w:rsidRPr="00AC161F">
        <w:rPr>
          <w:rFonts w:ascii="Arial" w:hAnsi="Arial" w:cs="Arial"/>
        </w:rPr>
        <w:t xml:space="preserve"> yoksa oyun başlama saatinden 15 dakika önce </w:t>
      </w:r>
      <w:r w:rsidR="00AC161F" w:rsidRPr="00AC161F">
        <w:rPr>
          <w:rFonts w:ascii="Arial" w:hAnsi="Arial" w:cs="Arial"/>
        </w:rPr>
        <w:t>hakeme iletmekle</w:t>
      </w:r>
      <w:r w:rsidRPr="00AC161F">
        <w:rPr>
          <w:rFonts w:ascii="Arial" w:hAnsi="Arial" w:cs="Arial"/>
        </w:rPr>
        <w:t xml:space="preserve"> yükümlüdür. Takım listesini zamanında vermeyen takım maça çıkamaz ve hakem tarafından </w:t>
      </w:r>
      <w:r w:rsidRPr="00AC161F">
        <w:rPr>
          <w:rFonts w:ascii="Arial" w:hAnsi="Arial" w:cs="Arial"/>
        </w:rPr>
        <w:lastRenderedPageBreak/>
        <w:t>hükmen mağlup ilan edilir. Maç takım listeleri Federasyonun hazırladığı özel çizelgeler olmak zorundadır.</w:t>
      </w:r>
    </w:p>
    <w:p w:rsidR="00083E2C" w:rsidRPr="00AC161F" w:rsidRDefault="00083E2C" w:rsidP="00083E2C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  <w:r w:rsidRPr="00AC161F">
        <w:rPr>
          <w:rFonts w:ascii="Arial" w:hAnsi="Arial" w:cs="Arial"/>
        </w:rPr>
        <w:t>4.3</w:t>
      </w:r>
      <w:r w:rsidR="00AC161F">
        <w:rPr>
          <w:rFonts w:ascii="Arial" w:hAnsi="Arial" w:cs="Arial"/>
        </w:rPr>
        <w:t>.</w:t>
      </w:r>
      <w:r w:rsidRPr="00AC161F">
        <w:rPr>
          <w:rFonts w:ascii="Arial" w:hAnsi="Arial" w:cs="Arial"/>
        </w:rPr>
        <w:t xml:space="preserve"> Bir takım  bir eksik oyuncu ile maça çıkabilir.Takımlar  4</w:t>
      </w:r>
      <w:proofErr w:type="gramStart"/>
      <w:r w:rsidRPr="00AC161F">
        <w:rPr>
          <w:rFonts w:ascii="Arial" w:hAnsi="Arial" w:cs="Arial"/>
        </w:rPr>
        <w:t>.,</w:t>
      </w:r>
      <w:proofErr w:type="gramEnd"/>
      <w:r w:rsidRPr="00AC161F">
        <w:rPr>
          <w:rFonts w:ascii="Arial" w:hAnsi="Arial" w:cs="Arial"/>
        </w:rPr>
        <w:t xml:space="preserve"> 5., ve 6.  masalardan herhangi bir sporcuyu boş bırakarak liste verebilir ve karşılaşmaya başlayabilir.  . Listesi tamam olan takımlardan maçlar başlamadan ilk üç masadan gelemeyen oyuncu olması halinde 4. Masadan itibaren liste üst sıralara kayarak doldurulur. </w:t>
      </w:r>
    </w:p>
    <w:p w:rsidR="00083E2C" w:rsidRPr="00AC161F" w:rsidRDefault="00083E2C" w:rsidP="00083E2C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  <w:r w:rsidRPr="00AC161F">
        <w:rPr>
          <w:rFonts w:ascii="Arial" w:hAnsi="Arial" w:cs="Arial"/>
        </w:rPr>
        <w:t>4.4</w:t>
      </w:r>
      <w:r w:rsidR="00AC161F">
        <w:rPr>
          <w:rFonts w:ascii="Arial" w:hAnsi="Arial" w:cs="Arial"/>
        </w:rPr>
        <w:t>.</w:t>
      </w:r>
      <w:r w:rsidRPr="00AC161F">
        <w:rPr>
          <w:rFonts w:ascii="Arial" w:hAnsi="Arial" w:cs="Arial"/>
        </w:rPr>
        <w:t xml:space="preserve"> Madde </w:t>
      </w:r>
      <w:proofErr w:type="gramStart"/>
      <w:r w:rsidRPr="00AC161F">
        <w:rPr>
          <w:rFonts w:ascii="Arial" w:hAnsi="Arial" w:cs="Arial"/>
        </w:rPr>
        <w:t>4.2</w:t>
      </w:r>
      <w:proofErr w:type="gramEnd"/>
      <w:r w:rsidRPr="00AC161F">
        <w:rPr>
          <w:rFonts w:ascii="Arial" w:hAnsi="Arial" w:cs="Arial"/>
        </w:rPr>
        <w:t xml:space="preserve"> ve 4.3’ü ihlal eden takımlar maç esnasında </w:t>
      </w:r>
      <w:r w:rsidR="00AC161F" w:rsidRPr="00AC161F">
        <w:rPr>
          <w:rFonts w:ascii="Arial" w:hAnsi="Arial" w:cs="Arial"/>
        </w:rPr>
        <w:t>Başhakem tarafından</w:t>
      </w:r>
      <w:r w:rsidRPr="00AC161F">
        <w:rPr>
          <w:rFonts w:ascii="Arial" w:hAnsi="Arial" w:cs="Arial"/>
        </w:rPr>
        <w:t xml:space="preserve">, maç tamamlanmışsa Federasyon </w:t>
      </w:r>
      <w:r w:rsidR="00AC161F" w:rsidRPr="00AC161F">
        <w:rPr>
          <w:rFonts w:ascii="Arial" w:hAnsi="Arial" w:cs="Arial"/>
        </w:rPr>
        <w:t>tarafından hükmen</w:t>
      </w:r>
      <w:r w:rsidRPr="00AC161F">
        <w:rPr>
          <w:rFonts w:ascii="Arial" w:hAnsi="Arial" w:cs="Arial"/>
        </w:rPr>
        <w:t xml:space="preserve"> yenik </w:t>
      </w:r>
      <w:r w:rsidR="00AC161F" w:rsidRPr="00AC161F">
        <w:rPr>
          <w:rFonts w:ascii="Arial" w:hAnsi="Arial" w:cs="Arial"/>
        </w:rPr>
        <w:t>sayılır.</w:t>
      </w:r>
      <w:r w:rsidRPr="00AC161F">
        <w:rPr>
          <w:rFonts w:ascii="Arial" w:hAnsi="Arial" w:cs="Arial"/>
        </w:rPr>
        <w:t xml:space="preserve"> İkinci kez tekrarlanması halinde turnuvadan çıkarılır. </w:t>
      </w:r>
      <w:r w:rsidR="00AC161F" w:rsidRPr="00AC161F">
        <w:rPr>
          <w:rFonts w:ascii="Arial" w:hAnsi="Arial" w:cs="Arial"/>
        </w:rPr>
        <w:t>Karşılaşmaya çıkmayan</w:t>
      </w:r>
      <w:r w:rsidRPr="00AC161F">
        <w:rPr>
          <w:rFonts w:ascii="Arial" w:hAnsi="Arial" w:cs="Arial"/>
        </w:rPr>
        <w:t xml:space="preserve"> takım elenir. Takımların karşılaşmaya </w:t>
      </w:r>
      <w:proofErr w:type="gramStart"/>
      <w:r w:rsidRPr="00AC161F">
        <w:rPr>
          <w:rFonts w:ascii="Arial" w:hAnsi="Arial" w:cs="Arial"/>
        </w:rPr>
        <w:t>4.1’de</w:t>
      </w:r>
      <w:proofErr w:type="gramEnd"/>
      <w:r w:rsidRPr="00AC161F">
        <w:rPr>
          <w:rFonts w:ascii="Arial" w:hAnsi="Arial" w:cs="Arial"/>
        </w:rPr>
        <w:t xml:space="preserve"> bahsedilen takım listesindekinden farklı bir sıra ile çıkmaları halinde, yanlış oturan </w:t>
      </w:r>
      <w:r w:rsidR="00AC161F" w:rsidRPr="00AC161F">
        <w:rPr>
          <w:rFonts w:ascii="Arial" w:hAnsi="Arial" w:cs="Arial"/>
        </w:rPr>
        <w:t>oyuncular 0</w:t>
      </w:r>
      <w:r w:rsidRPr="00AC161F">
        <w:rPr>
          <w:rFonts w:ascii="Arial" w:hAnsi="Arial" w:cs="Arial"/>
        </w:rPr>
        <w:t xml:space="preserve"> (sıfır) puan alır. Oynanan maçlar </w:t>
      </w:r>
      <w:proofErr w:type="spellStart"/>
      <w:r w:rsidR="00AC161F">
        <w:rPr>
          <w:rFonts w:ascii="Arial" w:hAnsi="Arial" w:cs="Arial"/>
        </w:rPr>
        <w:t>UKD’ye</w:t>
      </w:r>
      <w:proofErr w:type="spellEnd"/>
      <w:r w:rsidRPr="00AC161F">
        <w:rPr>
          <w:rFonts w:ascii="Arial" w:hAnsi="Arial" w:cs="Arial"/>
        </w:rPr>
        <w:t xml:space="preserve"> </w:t>
      </w:r>
      <w:r w:rsidR="00AC161F" w:rsidRPr="00AC161F">
        <w:rPr>
          <w:rFonts w:ascii="Arial" w:hAnsi="Arial" w:cs="Arial"/>
        </w:rPr>
        <w:t>dâhil</w:t>
      </w:r>
      <w:r w:rsidRPr="00AC161F">
        <w:rPr>
          <w:rFonts w:ascii="Arial" w:hAnsi="Arial" w:cs="Arial"/>
        </w:rPr>
        <w:t xml:space="preserve"> edilir.</w:t>
      </w:r>
    </w:p>
    <w:p w:rsidR="00083E2C" w:rsidRPr="00AC161F" w:rsidRDefault="00083E2C" w:rsidP="00083E2C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  <w:r w:rsidRPr="00AC161F">
        <w:rPr>
          <w:rFonts w:ascii="Arial" w:hAnsi="Arial" w:cs="Arial"/>
        </w:rPr>
        <w:t xml:space="preserve">5. Hakemler: Karşılaşmalarda görev alacak hakemler Federasyon tarafından atanır. </w:t>
      </w:r>
    </w:p>
    <w:p w:rsidR="00083E2C" w:rsidRPr="00AC161F" w:rsidRDefault="00083E2C" w:rsidP="00083E2C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  <w:r w:rsidRPr="00AC161F">
        <w:rPr>
          <w:rFonts w:ascii="Arial" w:hAnsi="Arial" w:cs="Arial"/>
        </w:rPr>
        <w:t xml:space="preserve">6. Sıralama: Takımların </w:t>
      </w:r>
      <w:r w:rsidR="00AC161F" w:rsidRPr="00AC161F">
        <w:rPr>
          <w:rFonts w:ascii="Arial" w:hAnsi="Arial" w:cs="Arial"/>
        </w:rPr>
        <w:t>Turnuvadaki sıra</w:t>
      </w:r>
      <w:r w:rsidRPr="00AC161F">
        <w:rPr>
          <w:rFonts w:ascii="Arial" w:hAnsi="Arial" w:cs="Arial"/>
        </w:rPr>
        <w:t xml:space="preserve"> numaraları kura ile belirlenip, tabloya yerleşt</w:t>
      </w:r>
      <w:r w:rsidR="00AC161F">
        <w:rPr>
          <w:rFonts w:ascii="Arial" w:hAnsi="Arial" w:cs="Arial"/>
        </w:rPr>
        <w:t>i</w:t>
      </w:r>
      <w:r w:rsidRPr="00AC161F">
        <w:rPr>
          <w:rFonts w:ascii="Arial" w:hAnsi="Arial" w:cs="Arial"/>
        </w:rPr>
        <w:t>r</w:t>
      </w:r>
      <w:r w:rsidR="00AC161F">
        <w:rPr>
          <w:rFonts w:ascii="Arial" w:hAnsi="Arial" w:cs="Arial"/>
        </w:rPr>
        <w:t>i</w:t>
      </w:r>
      <w:r w:rsidRPr="00AC161F">
        <w:rPr>
          <w:rFonts w:ascii="Arial" w:hAnsi="Arial" w:cs="Arial"/>
        </w:rPr>
        <w:t>lecektir.</w:t>
      </w:r>
    </w:p>
    <w:p w:rsidR="00083E2C" w:rsidRPr="00AC161F" w:rsidRDefault="00083E2C" w:rsidP="00083E2C">
      <w:pPr>
        <w:rPr>
          <w:rFonts w:ascii="Arial" w:hAnsi="Arial" w:cs="Arial"/>
          <w:lang w:val="tr-TR"/>
        </w:rPr>
      </w:pPr>
      <w:r w:rsidRPr="00AC161F">
        <w:rPr>
          <w:rFonts w:ascii="Arial" w:hAnsi="Arial" w:cs="Arial"/>
          <w:bCs/>
          <w:lang w:val="tr-TR"/>
        </w:rPr>
        <w:t>7. </w:t>
      </w:r>
      <w:r w:rsidRPr="00AC161F">
        <w:rPr>
          <w:rFonts w:ascii="Arial" w:hAnsi="Arial" w:cs="Arial"/>
          <w:lang w:val="tr-TR"/>
        </w:rPr>
        <w:t xml:space="preserve"> Düşünme </w:t>
      </w:r>
      <w:r w:rsidR="00AC161F" w:rsidRPr="00AC161F">
        <w:rPr>
          <w:rFonts w:ascii="Arial" w:hAnsi="Arial" w:cs="Arial"/>
          <w:lang w:val="tr-TR"/>
        </w:rPr>
        <w:t>Süresi: 90</w:t>
      </w:r>
      <w:r w:rsidRPr="00AC161F">
        <w:rPr>
          <w:rFonts w:ascii="Arial" w:hAnsi="Arial" w:cs="Arial"/>
          <w:lang w:val="tr-TR"/>
        </w:rPr>
        <w:t xml:space="preserve"> </w:t>
      </w:r>
      <w:proofErr w:type="spellStart"/>
      <w:r w:rsidRPr="00AC161F">
        <w:rPr>
          <w:rFonts w:ascii="Arial" w:hAnsi="Arial" w:cs="Arial"/>
          <w:lang w:val="tr-TR"/>
        </w:rPr>
        <w:t>dk</w:t>
      </w:r>
      <w:proofErr w:type="spellEnd"/>
      <w:r w:rsidRPr="00AC161F">
        <w:rPr>
          <w:rFonts w:ascii="Arial" w:hAnsi="Arial" w:cs="Arial"/>
          <w:lang w:val="tr-TR"/>
        </w:rPr>
        <w:t xml:space="preserve"> + 30 sn/hamle</w:t>
      </w:r>
    </w:p>
    <w:p w:rsidR="00083E2C" w:rsidRPr="00AC161F" w:rsidRDefault="00083E2C" w:rsidP="00083E2C">
      <w:pPr>
        <w:rPr>
          <w:rFonts w:ascii="Arial" w:hAnsi="Arial" w:cs="Arial"/>
          <w:lang w:val="tr-TR"/>
        </w:rPr>
      </w:pPr>
    </w:p>
    <w:p w:rsidR="00083E2C" w:rsidRPr="00AC161F" w:rsidRDefault="00083E2C" w:rsidP="00083E2C">
      <w:pPr>
        <w:rPr>
          <w:rFonts w:ascii="Arial" w:hAnsi="Arial" w:cs="Arial"/>
          <w:lang w:val="tr-TR"/>
        </w:rPr>
      </w:pPr>
      <w:r w:rsidRPr="00AC161F">
        <w:rPr>
          <w:rFonts w:ascii="Arial" w:hAnsi="Arial" w:cs="Arial"/>
          <w:lang w:val="tr-TR"/>
        </w:rPr>
        <w:t>8. Bekleme Süresi:  15 dakikadır. Hakem maçı başlattığı</w:t>
      </w:r>
      <w:r w:rsidR="00AC161F" w:rsidRPr="00AC161F">
        <w:rPr>
          <w:rFonts w:ascii="Arial" w:hAnsi="Arial" w:cs="Arial"/>
          <w:lang w:val="tr-TR"/>
        </w:rPr>
        <w:t xml:space="preserve"> i</w:t>
      </w:r>
      <w:r w:rsidRPr="00AC161F">
        <w:rPr>
          <w:rFonts w:ascii="Arial" w:hAnsi="Arial" w:cs="Arial"/>
          <w:lang w:val="tr-TR"/>
        </w:rPr>
        <w:t xml:space="preserve">lk üç masada eksik oyuncu bulunması durumunda takım maça başlayamaz. 15 dakika sonunda oyuncunun gelmemesi durumunda toplamda 5 oyuncu bulunmak şartı ile masalar üste doğru </w:t>
      </w:r>
      <w:r w:rsidR="00AC161F" w:rsidRPr="00AC161F">
        <w:rPr>
          <w:rFonts w:ascii="Arial" w:hAnsi="Arial" w:cs="Arial"/>
          <w:lang w:val="tr-TR"/>
        </w:rPr>
        <w:t>kaydırılarak maça</w:t>
      </w:r>
      <w:r w:rsidRPr="00AC161F">
        <w:rPr>
          <w:rFonts w:ascii="Arial" w:hAnsi="Arial" w:cs="Arial"/>
          <w:lang w:val="tr-TR"/>
        </w:rPr>
        <w:t xml:space="preserve"> başlanır.</w:t>
      </w:r>
    </w:p>
    <w:p w:rsidR="00083E2C" w:rsidRPr="00AC161F" w:rsidRDefault="00083E2C" w:rsidP="00083E2C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  <w:r w:rsidRPr="00AC161F">
        <w:rPr>
          <w:rFonts w:ascii="Arial" w:hAnsi="Arial" w:cs="Arial"/>
        </w:rPr>
        <w:t xml:space="preserve">9. Başarı: Kazanan takım turnuvada kalır, kaybeden takım elenir. Sadece Yarı </w:t>
      </w:r>
      <w:r w:rsidR="00AC161F" w:rsidRPr="00AC161F">
        <w:rPr>
          <w:rFonts w:ascii="Arial" w:hAnsi="Arial" w:cs="Arial"/>
        </w:rPr>
        <w:t>Finalde kaybeden</w:t>
      </w:r>
      <w:r w:rsidRPr="00AC161F">
        <w:rPr>
          <w:rFonts w:ascii="Arial" w:hAnsi="Arial" w:cs="Arial"/>
        </w:rPr>
        <w:t xml:space="preserve"> 2 takım 3.</w:t>
      </w:r>
      <w:r w:rsidR="00AC161F" w:rsidRPr="00AC161F">
        <w:rPr>
          <w:rFonts w:ascii="Arial" w:hAnsi="Arial" w:cs="Arial"/>
        </w:rPr>
        <w:t>lük ve</w:t>
      </w:r>
      <w:r w:rsidRPr="00AC161F">
        <w:rPr>
          <w:rFonts w:ascii="Arial" w:hAnsi="Arial" w:cs="Arial"/>
        </w:rPr>
        <w:t xml:space="preserve"> 4.lük için Final Turunda bir kez daha karşı karşıya gelirler. Eşitlik halinde eşitlik bozma yarışmaları yapılır.</w:t>
      </w:r>
    </w:p>
    <w:p w:rsidR="00083E2C" w:rsidRPr="00AC161F" w:rsidRDefault="00083E2C" w:rsidP="00083E2C">
      <w:pPr>
        <w:pStyle w:val="NormalWeb"/>
        <w:rPr>
          <w:rFonts w:ascii="Arial" w:hAnsi="Arial" w:cs="Arial"/>
        </w:rPr>
      </w:pPr>
      <w:r w:rsidRPr="00AC161F">
        <w:rPr>
          <w:rFonts w:ascii="Arial" w:hAnsi="Arial" w:cs="Arial"/>
        </w:rPr>
        <w:t xml:space="preserve">10. </w:t>
      </w:r>
      <w:r w:rsidR="00AC161F" w:rsidRPr="00AC161F">
        <w:rPr>
          <w:rFonts w:ascii="Arial" w:hAnsi="Arial" w:cs="Arial"/>
          <w:bCs/>
        </w:rPr>
        <w:t>Değerlendirme:</w:t>
      </w:r>
      <w:r w:rsidRPr="00AC161F">
        <w:rPr>
          <w:rFonts w:ascii="Arial" w:hAnsi="Arial" w:cs="Arial"/>
          <w:bCs/>
        </w:rPr>
        <w:t xml:space="preserve"> </w:t>
      </w:r>
    </w:p>
    <w:p w:rsidR="00083E2C" w:rsidRPr="00AC161F" w:rsidRDefault="00083E2C" w:rsidP="00083E2C">
      <w:pPr>
        <w:pStyle w:val="NormalWeb"/>
        <w:rPr>
          <w:rFonts w:ascii="Arial" w:hAnsi="Arial" w:cs="Arial"/>
        </w:rPr>
      </w:pPr>
      <w:r w:rsidRPr="00AC161F">
        <w:rPr>
          <w:rFonts w:ascii="Arial" w:hAnsi="Arial" w:cs="Arial"/>
        </w:rPr>
        <w:t xml:space="preserve">Yarışma </w:t>
      </w:r>
      <w:r w:rsidR="00AC161F" w:rsidRPr="00AC161F">
        <w:rPr>
          <w:rFonts w:ascii="Arial" w:hAnsi="Arial" w:cs="Arial"/>
        </w:rPr>
        <w:t>verileri UKD hesaplarında</w:t>
      </w:r>
      <w:r w:rsidRPr="00AC161F">
        <w:rPr>
          <w:rFonts w:ascii="Arial" w:hAnsi="Arial" w:cs="Arial"/>
        </w:rPr>
        <w:t xml:space="preserve"> kullanılacaktır.</w:t>
      </w:r>
    </w:p>
    <w:p w:rsidR="00083E2C" w:rsidRPr="00AC161F" w:rsidRDefault="00083E2C" w:rsidP="00083E2C">
      <w:pPr>
        <w:rPr>
          <w:rFonts w:ascii="Arial" w:hAnsi="Arial" w:cs="Arial"/>
          <w:lang w:val="tr-TR"/>
        </w:rPr>
      </w:pPr>
      <w:r w:rsidRPr="00AC161F">
        <w:rPr>
          <w:rFonts w:ascii="Arial" w:hAnsi="Arial" w:cs="Arial"/>
          <w:lang w:val="tr-TR"/>
        </w:rPr>
        <w:t xml:space="preserve">11. Eşitlik Bozma: Puan eşitliği durumunda takımlardan birisinin elenebilmesi için aşağıda açıklandığı şekilde </w:t>
      </w:r>
      <w:r w:rsidR="00AC161F" w:rsidRPr="00AC161F">
        <w:rPr>
          <w:rFonts w:ascii="Arial" w:hAnsi="Arial" w:cs="Arial"/>
          <w:lang w:val="tr-TR"/>
        </w:rPr>
        <w:t>Eşitlik Bozma maçları</w:t>
      </w:r>
      <w:r w:rsidRPr="00AC161F">
        <w:rPr>
          <w:rFonts w:ascii="Arial" w:hAnsi="Arial" w:cs="Arial"/>
          <w:lang w:val="tr-TR"/>
        </w:rPr>
        <w:t xml:space="preserve"> sırayla yapılacaktır.   Bu maçlar,  oynanacak son </w:t>
      </w:r>
      <w:r w:rsidR="00AC161F" w:rsidRPr="00AC161F">
        <w:rPr>
          <w:rFonts w:ascii="Arial" w:hAnsi="Arial" w:cs="Arial"/>
          <w:lang w:val="tr-TR"/>
        </w:rPr>
        <w:t>maçın bitiminden</w:t>
      </w:r>
      <w:r w:rsidRPr="00AC161F">
        <w:rPr>
          <w:rFonts w:ascii="Arial" w:hAnsi="Arial" w:cs="Arial"/>
          <w:lang w:val="tr-TR"/>
        </w:rPr>
        <w:t xml:space="preserve"> 30 dakika sonra başlayacaktır. Eşitlik bozma maçları </w:t>
      </w:r>
      <w:r w:rsidR="00AC161F" w:rsidRPr="00AC161F">
        <w:rPr>
          <w:rFonts w:ascii="Arial" w:hAnsi="Arial" w:cs="Arial"/>
          <w:lang w:val="tr-TR"/>
        </w:rPr>
        <w:t>arasında da</w:t>
      </w:r>
      <w:r w:rsidRPr="00AC161F">
        <w:rPr>
          <w:rFonts w:ascii="Arial" w:hAnsi="Arial" w:cs="Arial"/>
          <w:lang w:val="tr-TR"/>
        </w:rPr>
        <w:t xml:space="preserve"> en az 10 dakika ara verilecektir.  Eşitlik bozma karşılaşmalarına takımlar</w:t>
      </w:r>
      <w:r w:rsidR="00AC161F" w:rsidRPr="00AC161F">
        <w:rPr>
          <w:rFonts w:ascii="Arial" w:hAnsi="Arial" w:cs="Arial"/>
          <w:lang w:val="tr-TR"/>
        </w:rPr>
        <w:t xml:space="preserve"> en fazla iki (2) oyuncu değişikliği ile</w:t>
      </w:r>
      <w:r w:rsidRPr="00AC161F">
        <w:rPr>
          <w:rFonts w:ascii="Arial" w:hAnsi="Arial" w:cs="Arial"/>
          <w:lang w:val="tr-TR"/>
        </w:rPr>
        <w:t xml:space="preserve"> farklı bir liste vererek oyuna başlayabilir.</w:t>
      </w:r>
    </w:p>
    <w:p w:rsidR="00083E2C" w:rsidRPr="00AC161F" w:rsidRDefault="00AC161F" w:rsidP="00083E2C">
      <w:pPr>
        <w:pStyle w:val="NormalWeb"/>
        <w:rPr>
          <w:rFonts w:ascii="Arial" w:hAnsi="Arial" w:cs="Arial"/>
        </w:rPr>
      </w:pPr>
      <w:r w:rsidRPr="00AC161F">
        <w:rPr>
          <w:rFonts w:ascii="Arial" w:hAnsi="Arial" w:cs="Arial"/>
        </w:rPr>
        <w:t>Başhakem maçlarının</w:t>
      </w:r>
      <w:r w:rsidR="00083E2C" w:rsidRPr="00AC161F">
        <w:rPr>
          <w:rFonts w:ascii="Arial" w:hAnsi="Arial" w:cs="Arial"/>
        </w:rPr>
        <w:t xml:space="preserve"> uzaması durumunda bir sonraki turun başlama saatini değiştirmeye yetkilidir.</w:t>
      </w:r>
    </w:p>
    <w:p w:rsidR="00AC161F" w:rsidRPr="00AC161F" w:rsidRDefault="00AC161F" w:rsidP="00083E2C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</w:p>
    <w:p w:rsidR="00083E2C" w:rsidRPr="00AC161F" w:rsidRDefault="00083E2C" w:rsidP="00083E2C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  <w:r w:rsidRPr="00AC161F">
        <w:rPr>
          <w:rFonts w:ascii="Arial" w:hAnsi="Arial" w:cs="Arial"/>
        </w:rPr>
        <w:lastRenderedPageBreak/>
        <w:t>Eşitlik bozma maçları:</w:t>
      </w:r>
    </w:p>
    <w:p w:rsidR="00083E2C" w:rsidRPr="00AC161F" w:rsidRDefault="00083E2C" w:rsidP="00AC161F">
      <w:pPr>
        <w:pStyle w:val="NormalWeb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AC161F">
        <w:rPr>
          <w:rFonts w:ascii="Arial" w:hAnsi="Arial" w:cs="Arial"/>
        </w:rPr>
        <w:t>Yarım saatlik Hızlı Satranç maçı yapılacaktır</w:t>
      </w:r>
      <w:r w:rsidR="00AC161F" w:rsidRPr="00AC161F">
        <w:rPr>
          <w:rFonts w:ascii="Arial" w:hAnsi="Arial" w:cs="Arial"/>
        </w:rPr>
        <w:t xml:space="preserve"> </w:t>
      </w:r>
      <w:r w:rsidRPr="00AC161F">
        <w:rPr>
          <w:rFonts w:ascii="Arial" w:hAnsi="Arial" w:cs="Arial"/>
        </w:rPr>
        <w:t>(</w:t>
      </w:r>
      <w:r w:rsidR="00AC161F" w:rsidRPr="00AC161F">
        <w:rPr>
          <w:rFonts w:ascii="Arial" w:hAnsi="Arial" w:cs="Arial"/>
        </w:rPr>
        <w:t>takımlara maçtaki</w:t>
      </w:r>
      <w:r w:rsidRPr="00AC161F">
        <w:rPr>
          <w:rFonts w:ascii="Arial" w:hAnsi="Arial" w:cs="Arial"/>
        </w:rPr>
        <w:t xml:space="preserve"> rengin t</w:t>
      </w:r>
      <w:r w:rsidR="00AC161F" w:rsidRPr="00AC161F">
        <w:rPr>
          <w:rFonts w:ascii="Arial" w:hAnsi="Arial" w:cs="Arial"/>
        </w:rPr>
        <w:t>ersi verilerek uygulama yapılır</w:t>
      </w:r>
      <w:r w:rsidRPr="00AC161F">
        <w:rPr>
          <w:rFonts w:ascii="Arial" w:hAnsi="Arial" w:cs="Arial"/>
        </w:rPr>
        <w:t>), eşitlik bozulmaz ise renkler değişerek,</w:t>
      </w:r>
    </w:p>
    <w:p w:rsidR="00AC161F" w:rsidRPr="00AC161F" w:rsidRDefault="00083E2C" w:rsidP="00083E2C">
      <w:pPr>
        <w:pStyle w:val="NormalWeb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AC161F">
        <w:rPr>
          <w:rFonts w:ascii="Arial" w:hAnsi="Arial" w:cs="Arial"/>
        </w:rPr>
        <w:t xml:space="preserve">10 dakikalık Yıldırım oynanacak, Eşitliğin sürmesi halinde yine renkler değişerek, </w:t>
      </w:r>
    </w:p>
    <w:p w:rsidR="00AC161F" w:rsidRPr="00AC161F" w:rsidRDefault="00083E2C" w:rsidP="00083E2C">
      <w:pPr>
        <w:pStyle w:val="NormalWeb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AC161F">
        <w:rPr>
          <w:rFonts w:ascii="Arial" w:hAnsi="Arial" w:cs="Arial"/>
        </w:rPr>
        <w:t>5 dakikalık yıldırım oynanacak ve eşitlik bozulana kadar renkler değişerek devam edecektir.</w:t>
      </w:r>
    </w:p>
    <w:p w:rsidR="00083E2C" w:rsidRPr="00AC161F" w:rsidRDefault="00083E2C" w:rsidP="00083E2C">
      <w:pPr>
        <w:pStyle w:val="NormalWeb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AC161F">
        <w:rPr>
          <w:rFonts w:ascii="Arial" w:hAnsi="Arial" w:cs="Arial"/>
        </w:rPr>
        <w:t>Eşitlik bozma karşılaşmalarında ilk verilen listedeki oyuncular ayni sırada oynayacaklardır.</w:t>
      </w:r>
    </w:p>
    <w:p w:rsidR="00083E2C" w:rsidRPr="00AC161F" w:rsidRDefault="00083E2C" w:rsidP="00083E2C">
      <w:pPr>
        <w:pStyle w:val="NormalWeb"/>
        <w:shd w:val="clear" w:color="auto" w:fill="FFFFFF"/>
        <w:rPr>
          <w:rFonts w:ascii="Arial" w:hAnsi="Arial" w:cs="Arial"/>
        </w:rPr>
      </w:pPr>
      <w:r w:rsidRPr="00AC161F">
        <w:rPr>
          <w:rFonts w:ascii="Arial" w:hAnsi="Arial" w:cs="Arial"/>
        </w:rPr>
        <w:t xml:space="preserve">12. </w:t>
      </w:r>
      <w:r w:rsidR="00AC161F" w:rsidRPr="00AC161F">
        <w:rPr>
          <w:rFonts w:ascii="Arial" w:hAnsi="Arial" w:cs="Arial"/>
        </w:rPr>
        <w:t>Ö</w:t>
      </w:r>
      <w:r w:rsidRPr="00AC161F">
        <w:rPr>
          <w:rFonts w:ascii="Arial" w:hAnsi="Arial" w:cs="Arial"/>
        </w:rPr>
        <w:t xml:space="preserve">düller: </w:t>
      </w:r>
    </w:p>
    <w:p w:rsidR="00083E2C" w:rsidRPr="00AC161F" w:rsidRDefault="00083E2C" w:rsidP="00083E2C">
      <w:pPr>
        <w:pStyle w:val="NormalWeb"/>
        <w:shd w:val="clear" w:color="auto" w:fill="FFFFFF"/>
        <w:rPr>
          <w:rFonts w:ascii="Arial" w:hAnsi="Arial" w:cs="Arial"/>
        </w:rPr>
      </w:pPr>
      <w:r w:rsidRPr="00AC161F">
        <w:rPr>
          <w:rFonts w:ascii="Arial" w:hAnsi="Arial" w:cs="Arial"/>
        </w:rPr>
        <w:tab/>
        <w:t xml:space="preserve">1. Kupa + </w:t>
      </w:r>
      <w:r w:rsidR="00AC161F" w:rsidRPr="00AC161F">
        <w:rPr>
          <w:rFonts w:ascii="Arial" w:hAnsi="Arial" w:cs="Arial"/>
        </w:rPr>
        <w:t>6</w:t>
      </w:r>
      <w:r w:rsidRPr="00AC161F">
        <w:rPr>
          <w:rFonts w:ascii="Arial" w:hAnsi="Arial" w:cs="Arial"/>
        </w:rPr>
        <w:t>00 TL</w:t>
      </w:r>
    </w:p>
    <w:p w:rsidR="00083E2C" w:rsidRPr="00AC161F" w:rsidRDefault="00083E2C" w:rsidP="00083E2C">
      <w:pPr>
        <w:pStyle w:val="NormalWeb"/>
        <w:shd w:val="clear" w:color="auto" w:fill="FFFFFF"/>
        <w:rPr>
          <w:rFonts w:ascii="Arial" w:hAnsi="Arial" w:cs="Arial"/>
        </w:rPr>
      </w:pPr>
      <w:r w:rsidRPr="00AC161F">
        <w:rPr>
          <w:rFonts w:ascii="Arial" w:hAnsi="Arial" w:cs="Arial"/>
        </w:rPr>
        <w:tab/>
        <w:t xml:space="preserve">2. Kupa + </w:t>
      </w:r>
      <w:r w:rsidR="00AC161F" w:rsidRPr="00AC161F">
        <w:rPr>
          <w:rFonts w:ascii="Arial" w:hAnsi="Arial" w:cs="Arial"/>
        </w:rPr>
        <w:t>4</w:t>
      </w:r>
      <w:r w:rsidRPr="00AC161F">
        <w:rPr>
          <w:rFonts w:ascii="Arial" w:hAnsi="Arial" w:cs="Arial"/>
        </w:rPr>
        <w:t>00 TL</w:t>
      </w:r>
    </w:p>
    <w:p w:rsidR="00083E2C" w:rsidRPr="00AC161F" w:rsidRDefault="00083E2C" w:rsidP="00083E2C">
      <w:pPr>
        <w:pStyle w:val="NormalWeb"/>
        <w:shd w:val="clear" w:color="auto" w:fill="FFFFFF"/>
        <w:rPr>
          <w:rFonts w:ascii="Arial" w:hAnsi="Arial" w:cs="Arial"/>
        </w:rPr>
      </w:pPr>
      <w:r w:rsidRPr="00AC161F">
        <w:rPr>
          <w:rFonts w:ascii="Arial" w:hAnsi="Arial" w:cs="Arial"/>
        </w:rPr>
        <w:tab/>
        <w:t xml:space="preserve">3. Kupa + </w:t>
      </w:r>
      <w:r w:rsidR="00AC161F" w:rsidRPr="00AC161F">
        <w:rPr>
          <w:rFonts w:ascii="Arial" w:hAnsi="Arial" w:cs="Arial"/>
        </w:rPr>
        <w:t>2</w:t>
      </w:r>
      <w:r w:rsidRPr="00AC161F">
        <w:rPr>
          <w:rFonts w:ascii="Arial" w:hAnsi="Arial" w:cs="Arial"/>
        </w:rPr>
        <w:t>00 TL</w:t>
      </w:r>
    </w:p>
    <w:p w:rsidR="00083E2C" w:rsidRPr="00AC161F" w:rsidRDefault="00AC161F" w:rsidP="00083E2C">
      <w:pPr>
        <w:pStyle w:val="NormalWeb"/>
        <w:shd w:val="clear" w:color="auto" w:fill="FFFFFF"/>
        <w:rPr>
          <w:rFonts w:ascii="Arial" w:hAnsi="Arial" w:cs="Arial"/>
        </w:rPr>
      </w:pPr>
      <w:r w:rsidRPr="00AC161F">
        <w:rPr>
          <w:rFonts w:ascii="Arial" w:hAnsi="Arial" w:cs="Arial"/>
        </w:rPr>
        <w:t>Dördüncü ve</w:t>
      </w:r>
      <w:r w:rsidR="00083E2C" w:rsidRPr="00AC161F">
        <w:rPr>
          <w:rFonts w:ascii="Arial" w:hAnsi="Arial" w:cs="Arial"/>
        </w:rPr>
        <w:t xml:space="preserve"> diğer katılan takımlara ikişer yeni satranç takımı katkı olarak verilecektir.</w:t>
      </w:r>
    </w:p>
    <w:p w:rsidR="00083E2C" w:rsidRPr="00AC161F" w:rsidRDefault="00083E2C" w:rsidP="00083E2C">
      <w:pPr>
        <w:pStyle w:val="GvdeMetni"/>
        <w:tabs>
          <w:tab w:val="num" w:pos="360"/>
        </w:tabs>
        <w:jc w:val="both"/>
        <w:rPr>
          <w:rFonts w:ascii="Arial" w:hAnsi="Arial" w:cs="Arial"/>
          <w:sz w:val="24"/>
          <w:szCs w:val="24"/>
          <w:lang w:val="tr-TR"/>
        </w:rPr>
      </w:pPr>
      <w:r w:rsidRPr="00AC161F">
        <w:rPr>
          <w:rFonts w:ascii="Arial" w:hAnsi="Arial" w:cs="Arial"/>
          <w:sz w:val="24"/>
          <w:szCs w:val="24"/>
          <w:lang w:val="tr-TR"/>
        </w:rPr>
        <w:t>13.</w:t>
      </w:r>
      <w:r w:rsidR="00AC161F" w:rsidRPr="00AC161F">
        <w:rPr>
          <w:rFonts w:ascii="Arial" w:hAnsi="Arial" w:cs="Arial"/>
          <w:sz w:val="24"/>
          <w:szCs w:val="24"/>
          <w:lang w:val="tr-TR"/>
        </w:rPr>
        <w:t xml:space="preserve"> İtiraz:</w:t>
      </w:r>
    </w:p>
    <w:p w:rsidR="00083E2C" w:rsidRPr="00AC161F" w:rsidRDefault="00083E2C" w:rsidP="00083E2C">
      <w:pPr>
        <w:pStyle w:val="GvdeMetni"/>
        <w:tabs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  <w:lang w:val="tr-TR"/>
        </w:rPr>
      </w:pPr>
      <w:r w:rsidRPr="00AC161F">
        <w:rPr>
          <w:rFonts w:ascii="Arial" w:hAnsi="Arial" w:cs="Arial"/>
          <w:sz w:val="24"/>
          <w:szCs w:val="24"/>
          <w:lang w:val="tr-TR"/>
        </w:rPr>
        <w:tab/>
        <w:t xml:space="preserve">İtiraz kurulu oluşturulmayacak olup, yukarıdaki kurallar dışında oluşabilecek herhangi bir </w:t>
      </w:r>
      <w:r w:rsidR="00AC161F" w:rsidRPr="00AC161F">
        <w:rPr>
          <w:rFonts w:ascii="Arial" w:hAnsi="Arial" w:cs="Arial"/>
          <w:sz w:val="24"/>
          <w:szCs w:val="24"/>
          <w:lang w:val="tr-TR"/>
        </w:rPr>
        <w:t>anlaşmazlıkta başhakemin</w:t>
      </w:r>
      <w:r w:rsidRPr="00AC161F">
        <w:rPr>
          <w:rFonts w:ascii="Arial" w:hAnsi="Arial" w:cs="Arial"/>
          <w:sz w:val="24"/>
          <w:szCs w:val="24"/>
          <w:lang w:val="tr-TR"/>
        </w:rPr>
        <w:t xml:space="preserve"> kararı kesindir.</w:t>
      </w:r>
    </w:p>
    <w:p w:rsidR="00083E2C" w:rsidRPr="00AC161F" w:rsidRDefault="00AC161F" w:rsidP="00083E2C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Pr="00AC161F">
        <w:rPr>
          <w:rFonts w:ascii="Arial" w:hAnsi="Arial" w:cs="Arial"/>
        </w:rPr>
        <w:t>Program: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086"/>
        <w:gridCol w:w="1316"/>
        <w:gridCol w:w="3290"/>
      </w:tblGrid>
      <w:tr w:rsidR="00083E2C" w:rsidRPr="00AC161F" w:rsidTr="00FD6DDD">
        <w:tc>
          <w:tcPr>
            <w:tcW w:w="2518" w:type="dxa"/>
            <w:shd w:val="clear" w:color="auto" w:fill="auto"/>
          </w:tcPr>
          <w:p w:rsidR="00083E2C" w:rsidRPr="00AC161F" w:rsidRDefault="00083E2C" w:rsidP="00FD6DD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C161F">
              <w:rPr>
                <w:rFonts w:ascii="Arial" w:hAnsi="Arial" w:cs="Arial"/>
                <w:b/>
              </w:rPr>
              <w:t>AÇIKLAMA</w:t>
            </w:r>
          </w:p>
        </w:tc>
        <w:tc>
          <w:tcPr>
            <w:tcW w:w="2086" w:type="dxa"/>
            <w:shd w:val="clear" w:color="auto" w:fill="auto"/>
          </w:tcPr>
          <w:p w:rsidR="00083E2C" w:rsidRPr="00AC161F" w:rsidRDefault="00083E2C" w:rsidP="00FD6DD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C161F">
              <w:rPr>
                <w:rFonts w:ascii="Arial" w:hAnsi="Arial" w:cs="Arial"/>
                <w:b/>
              </w:rPr>
              <w:t>TARİH</w:t>
            </w:r>
          </w:p>
        </w:tc>
        <w:tc>
          <w:tcPr>
            <w:tcW w:w="1316" w:type="dxa"/>
            <w:shd w:val="clear" w:color="auto" w:fill="auto"/>
          </w:tcPr>
          <w:p w:rsidR="00083E2C" w:rsidRPr="00AC161F" w:rsidRDefault="00083E2C" w:rsidP="00FD6DD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C161F">
              <w:rPr>
                <w:rFonts w:ascii="Arial" w:hAnsi="Arial" w:cs="Arial"/>
                <w:b/>
              </w:rPr>
              <w:t>SAAT</w:t>
            </w:r>
          </w:p>
        </w:tc>
        <w:tc>
          <w:tcPr>
            <w:tcW w:w="3290" w:type="dxa"/>
            <w:shd w:val="clear" w:color="auto" w:fill="auto"/>
          </w:tcPr>
          <w:p w:rsidR="00083E2C" w:rsidRPr="00AC161F" w:rsidRDefault="00083E2C" w:rsidP="00FD6DDD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C161F">
              <w:rPr>
                <w:rFonts w:ascii="Arial" w:hAnsi="Arial" w:cs="Arial"/>
                <w:b/>
              </w:rPr>
              <w:t>YER</w:t>
            </w:r>
          </w:p>
        </w:tc>
      </w:tr>
      <w:tr w:rsidR="00083E2C" w:rsidRPr="00AC161F" w:rsidTr="00FD6DDD">
        <w:trPr>
          <w:trHeight w:val="753"/>
        </w:trPr>
        <w:tc>
          <w:tcPr>
            <w:tcW w:w="2518" w:type="dxa"/>
            <w:shd w:val="clear" w:color="auto" w:fill="auto"/>
          </w:tcPr>
          <w:p w:rsidR="00083E2C" w:rsidRPr="00AC161F" w:rsidRDefault="00083E2C" w:rsidP="00AC161F">
            <w:pPr>
              <w:pStyle w:val="NormalWeb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AC161F">
              <w:rPr>
                <w:rFonts w:ascii="Arial" w:hAnsi="Arial" w:cs="Arial"/>
              </w:rPr>
              <w:t>TUR</w:t>
            </w:r>
          </w:p>
        </w:tc>
        <w:tc>
          <w:tcPr>
            <w:tcW w:w="2086" w:type="dxa"/>
            <w:shd w:val="clear" w:color="auto" w:fill="auto"/>
          </w:tcPr>
          <w:p w:rsidR="00083E2C" w:rsidRPr="00AC161F" w:rsidRDefault="00083E2C" w:rsidP="00AC161F">
            <w:pPr>
              <w:pStyle w:val="NormalWeb"/>
              <w:spacing w:line="360" w:lineRule="auto"/>
              <w:jc w:val="center"/>
              <w:rPr>
                <w:rFonts w:ascii="Arial" w:hAnsi="Arial" w:cs="Arial"/>
              </w:rPr>
            </w:pPr>
            <w:r w:rsidRPr="00AC161F">
              <w:rPr>
                <w:rFonts w:ascii="Arial" w:hAnsi="Arial" w:cs="Arial"/>
              </w:rPr>
              <w:t>05 Mart 2016</w:t>
            </w:r>
          </w:p>
        </w:tc>
        <w:tc>
          <w:tcPr>
            <w:tcW w:w="1316" w:type="dxa"/>
            <w:shd w:val="clear" w:color="auto" w:fill="auto"/>
          </w:tcPr>
          <w:p w:rsidR="00083E2C" w:rsidRPr="00AC161F" w:rsidRDefault="00083E2C" w:rsidP="00AC161F">
            <w:pPr>
              <w:jc w:val="center"/>
              <w:rPr>
                <w:rFonts w:ascii="Arial" w:hAnsi="Arial" w:cs="Arial"/>
                <w:lang w:val="tr-TR"/>
              </w:rPr>
            </w:pPr>
          </w:p>
          <w:p w:rsidR="00083E2C" w:rsidRPr="00AC161F" w:rsidRDefault="00AC161F" w:rsidP="00AC161F">
            <w:pPr>
              <w:jc w:val="center"/>
              <w:rPr>
                <w:rFonts w:ascii="Arial" w:hAnsi="Arial" w:cs="Arial"/>
                <w:lang w:val="tr-TR"/>
              </w:rPr>
            </w:pPr>
            <w:r w:rsidRPr="00AC161F">
              <w:rPr>
                <w:rFonts w:ascii="Arial" w:hAnsi="Arial" w:cs="Arial"/>
                <w:lang w:val="tr-TR"/>
              </w:rPr>
              <w:t>14.30</w:t>
            </w:r>
          </w:p>
        </w:tc>
        <w:tc>
          <w:tcPr>
            <w:tcW w:w="3290" w:type="dxa"/>
            <w:shd w:val="clear" w:color="auto" w:fill="auto"/>
          </w:tcPr>
          <w:p w:rsidR="00083E2C" w:rsidRPr="00AC161F" w:rsidRDefault="00C4716F" w:rsidP="00C4716F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GOLDEN TULIP, LEFKOŞA</w:t>
            </w:r>
          </w:p>
        </w:tc>
      </w:tr>
      <w:tr w:rsidR="00C4716F" w:rsidRPr="00AC161F" w:rsidTr="00FD6DDD">
        <w:tc>
          <w:tcPr>
            <w:tcW w:w="2518" w:type="dxa"/>
            <w:shd w:val="clear" w:color="auto" w:fill="auto"/>
          </w:tcPr>
          <w:p w:rsidR="00C4716F" w:rsidRPr="00AC161F" w:rsidRDefault="00C4716F" w:rsidP="00AC161F">
            <w:pPr>
              <w:pStyle w:val="NormalWeb"/>
              <w:spacing w:line="360" w:lineRule="auto"/>
              <w:jc w:val="center"/>
              <w:rPr>
                <w:rFonts w:ascii="Arial" w:hAnsi="Arial" w:cs="Arial"/>
              </w:rPr>
            </w:pPr>
            <w:r w:rsidRPr="00AC161F">
              <w:rPr>
                <w:rFonts w:ascii="Arial" w:hAnsi="Arial" w:cs="Arial"/>
              </w:rPr>
              <w:t>ÇEYREK FİNAL</w:t>
            </w:r>
          </w:p>
        </w:tc>
        <w:tc>
          <w:tcPr>
            <w:tcW w:w="2086" w:type="dxa"/>
            <w:shd w:val="clear" w:color="auto" w:fill="auto"/>
          </w:tcPr>
          <w:p w:rsidR="00C4716F" w:rsidRPr="00AC161F" w:rsidRDefault="00C4716F" w:rsidP="00AC161F">
            <w:pPr>
              <w:pStyle w:val="NormalWeb"/>
              <w:spacing w:line="360" w:lineRule="auto"/>
              <w:jc w:val="center"/>
              <w:rPr>
                <w:rFonts w:ascii="Arial" w:hAnsi="Arial" w:cs="Arial"/>
              </w:rPr>
            </w:pPr>
            <w:r w:rsidRPr="00AC161F">
              <w:rPr>
                <w:rFonts w:ascii="Arial" w:hAnsi="Arial" w:cs="Arial"/>
              </w:rPr>
              <w:t>06 Mart 2016</w:t>
            </w:r>
          </w:p>
        </w:tc>
        <w:tc>
          <w:tcPr>
            <w:tcW w:w="1316" w:type="dxa"/>
            <w:shd w:val="clear" w:color="auto" w:fill="auto"/>
          </w:tcPr>
          <w:p w:rsidR="00C4716F" w:rsidRPr="00AC161F" w:rsidRDefault="00C4716F" w:rsidP="00AC161F">
            <w:pPr>
              <w:jc w:val="center"/>
              <w:rPr>
                <w:rFonts w:ascii="Arial" w:hAnsi="Arial" w:cs="Arial"/>
                <w:lang w:val="tr-TR"/>
              </w:rPr>
            </w:pPr>
          </w:p>
          <w:p w:rsidR="00C4716F" w:rsidRPr="00AC161F" w:rsidRDefault="00C4716F" w:rsidP="00AC161F">
            <w:pPr>
              <w:jc w:val="center"/>
              <w:rPr>
                <w:rFonts w:ascii="Arial" w:hAnsi="Arial" w:cs="Arial"/>
                <w:lang w:val="tr-TR"/>
              </w:rPr>
            </w:pPr>
            <w:r w:rsidRPr="00AC161F">
              <w:rPr>
                <w:rFonts w:ascii="Arial" w:hAnsi="Arial" w:cs="Arial"/>
                <w:lang w:val="tr-TR"/>
              </w:rPr>
              <w:t>14.30</w:t>
            </w:r>
          </w:p>
        </w:tc>
        <w:tc>
          <w:tcPr>
            <w:tcW w:w="3290" w:type="dxa"/>
            <w:shd w:val="clear" w:color="auto" w:fill="auto"/>
          </w:tcPr>
          <w:p w:rsidR="00C4716F" w:rsidRPr="00AC161F" w:rsidRDefault="00C4716F" w:rsidP="00960629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GOLDEN TULIP, LEFKOŞA</w:t>
            </w:r>
          </w:p>
        </w:tc>
      </w:tr>
      <w:tr w:rsidR="00C4716F" w:rsidRPr="00AC161F" w:rsidTr="00FD6DDD">
        <w:tc>
          <w:tcPr>
            <w:tcW w:w="2518" w:type="dxa"/>
            <w:shd w:val="clear" w:color="auto" w:fill="auto"/>
          </w:tcPr>
          <w:p w:rsidR="00C4716F" w:rsidRPr="00AC161F" w:rsidRDefault="00C4716F" w:rsidP="00AC161F">
            <w:pPr>
              <w:pStyle w:val="NormalWeb"/>
              <w:spacing w:line="360" w:lineRule="auto"/>
              <w:jc w:val="center"/>
              <w:rPr>
                <w:rFonts w:ascii="Arial" w:hAnsi="Arial" w:cs="Arial"/>
              </w:rPr>
            </w:pPr>
            <w:r w:rsidRPr="00AC161F">
              <w:rPr>
                <w:rFonts w:ascii="Arial" w:hAnsi="Arial" w:cs="Arial"/>
              </w:rPr>
              <w:t>YARI FİNAL</w:t>
            </w:r>
          </w:p>
        </w:tc>
        <w:tc>
          <w:tcPr>
            <w:tcW w:w="2086" w:type="dxa"/>
            <w:shd w:val="clear" w:color="auto" w:fill="auto"/>
          </w:tcPr>
          <w:p w:rsidR="00C4716F" w:rsidRPr="00AC161F" w:rsidRDefault="00C4716F" w:rsidP="00AC161F">
            <w:pPr>
              <w:pStyle w:val="NormalWeb"/>
              <w:spacing w:line="360" w:lineRule="auto"/>
              <w:jc w:val="center"/>
              <w:rPr>
                <w:rFonts w:ascii="Arial" w:hAnsi="Arial" w:cs="Arial"/>
              </w:rPr>
            </w:pPr>
            <w:r w:rsidRPr="00AC161F">
              <w:rPr>
                <w:rFonts w:ascii="Arial" w:hAnsi="Arial" w:cs="Arial"/>
              </w:rPr>
              <w:t>19 Mart 2016</w:t>
            </w:r>
          </w:p>
        </w:tc>
        <w:tc>
          <w:tcPr>
            <w:tcW w:w="1316" w:type="dxa"/>
            <w:shd w:val="clear" w:color="auto" w:fill="auto"/>
          </w:tcPr>
          <w:p w:rsidR="00C4716F" w:rsidRPr="00AC161F" w:rsidRDefault="00C4716F" w:rsidP="00AC161F">
            <w:pPr>
              <w:jc w:val="center"/>
              <w:rPr>
                <w:rFonts w:ascii="Arial" w:hAnsi="Arial" w:cs="Arial"/>
                <w:lang w:val="tr-TR"/>
              </w:rPr>
            </w:pPr>
          </w:p>
          <w:p w:rsidR="00C4716F" w:rsidRPr="00AC161F" w:rsidRDefault="00C4716F" w:rsidP="00AC161F">
            <w:pPr>
              <w:jc w:val="center"/>
              <w:rPr>
                <w:rFonts w:ascii="Arial" w:hAnsi="Arial" w:cs="Arial"/>
                <w:lang w:val="tr-TR"/>
              </w:rPr>
            </w:pPr>
            <w:r w:rsidRPr="00AC161F">
              <w:rPr>
                <w:rFonts w:ascii="Arial" w:hAnsi="Arial" w:cs="Arial"/>
                <w:lang w:val="tr-TR"/>
              </w:rPr>
              <w:t>14.30</w:t>
            </w:r>
          </w:p>
        </w:tc>
        <w:tc>
          <w:tcPr>
            <w:tcW w:w="3290" w:type="dxa"/>
            <w:shd w:val="clear" w:color="auto" w:fill="auto"/>
          </w:tcPr>
          <w:p w:rsidR="00C4716F" w:rsidRPr="00AC161F" w:rsidRDefault="00C4716F" w:rsidP="00FD6DDD">
            <w:pPr>
              <w:pStyle w:val="NormalWeb"/>
              <w:spacing w:line="360" w:lineRule="auto"/>
              <w:rPr>
                <w:rFonts w:ascii="Arial" w:hAnsi="Arial" w:cs="Arial"/>
              </w:rPr>
            </w:pPr>
          </w:p>
        </w:tc>
      </w:tr>
      <w:tr w:rsidR="00C4716F" w:rsidRPr="00AC161F" w:rsidTr="00FD6DDD">
        <w:trPr>
          <w:trHeight w:val="877"/>
        </w:trPr>
        <w:tc>
          <w:tcPr>
            <w:tcW w:w="2518" w:type="dxa"/>
            <w:shd w:val="clear" w:color="auto" w:fill="auto"/>
          </w:tcPr>
          <w:p w:rsidR="00C4716F" w:rsidRPr="00AC161F" w:rsidRDefault="00C4716F" w:rsidP="00AC161F">
            <w:pPr>
              <w:pStyle w:val="NormalWeb"/>
              <w:spacing w:line="360" w:lineRule="auto"/>
              <w:jc w:val="center"/>
              <w:rPr>
                <w:rFonts w:ascii="Arial" w:hAnsi="Arial" w:cs="Arial"/>
              </w:rPr>
            </w:pPr>
            <w:r w:rsidRPr="00AC161F">
              <w:rPr>
                <w:rFonts w:ascii="Arial" w:hAnsi="Arial" w:cs="Arial"/>
              </w:rPr>
              <w:t>FİNAL ve 3. LÜK</w:t>
            </w:r>
          </w:p>
        </w:tc>
        <w:tc>
          <w:tcPr>
            <w:tcW w:w="2086" w:type="dxa"/>
            <w:shd w:val="clear" w:color="auto" w:fill="auto"/>
          </w:tcPr>
          <w:p w:rsidR="00C4716F" w:rsidRPr="00AC161F" w:rsidRDefault="00C4716F" w:rsidP="00AC161F">
            <w:pPr>
              <w:pStyle w:val="NormalWeb"/>
              <w:spacing w:line="360" w:lineRule="auto"/>
              <w:jc w:val="center"/>
              <w:rPr>
                <w:rFonts w:ascii="Arial" w:hAnsi="Arial" w:cs="Arial"/>
              </w:rPr>
            </w:pPr>
            <w:r w:rsidRPr="00AC161F">
              <w:rPr>
                <w:rFonts w:ascii="Arial" w:hAnsi="Arial" w:cs="Arial"/>
              </w:rPr>
              <w:t>20 Mart 2016</w:t>
            </w:r>
          </w:p>
        </w:tc>
        <w:tc>
          <w:tcPr>
            <w:tcW w:w="1316" w:type="dxa"/>
            <w:shd w:val="clear" w:color="auto" w:fill="auto"/>
          </w:tcPr>
          <w:p w:rsidR="00C4716F" w:rsidRPr="00AC161F" w:rsidRDefault="00C4716F" w:rsidP="00AC161F">
            <w:pPr>
              <w:jc w:val="center"/>
              <w:rPr>
                <w:rFonts w:ascii="Arial" w:hAnsi="Arial" w:cs="Arial"/>
                <w:lang w:val="tr-TR"/>
              </w:rPr>
            </w:pPr>
          </w:p>
          <w:p w:rsidR="00C4716F" w:rsidRPr="00AC161F" w:rsidRDefault="00C4716F" w:rsidP="00AC161F">
            <w:pPr>
              <w:jc w:val="center"/>
              <w:rPr>
                <w:rFonts w:ascii="Arial" w:hAnsi="Arial" w:cs="Arial"/>
                <w:lang w:val="tr-TR"/>
              </w:rPr>
            </w:pPr>
            <w:r w:rsidRPr="00AC161F">
              <w:rPr>
                <w:rFonts w:ascii="Arial" w:hAnsi="Arial" w:cs="Arial"/>
                <w:lang w:val="tr-TR"/>
              </w:rPr>
              <w:t>14.30</w:t>
            </w:r>
          </w:p>
        </w:tc>
        <w:tc>
          <w:tcPr>
            <w:tcW w:w="3290" w:type="dxa"/>
            <w:shd w:val="clear" w:color="auto" w:fill="auto"/>
          </w:tcPr>
          <w:p w:rsidR="00C4716F" w:rsidRPr="00AC161F" w:rsidRDefault="00C4716F" w:rsidP="00FD6DDD">
            <w:pPr>
              <w:pStyle w:val="NormalWeb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C161F" w:rsidRDefault="00AC161F" w:rsidP="00AC161F">
      <w:pPr>
        <w:pStyle w:val="NormalWeb"/>
        <w:shd w:val="clear" w:color="auto" w:fill="FFFFFF"/>
        <w:spacing w:line="360" w:lineRule="auto"/>
        <w:rPr>
          <w:rFonts w:ascii="Arial" w:hAnsi="Arial" w:cs="Arial"/>
          <w:b/>
        </w:rPr>
      </w:pPr>
    </w:p>
    <w:p w:rsidR="0068560C" w:rsidRPr="00AC161F" w:rsidRDefault="00083E2C" w:rsidP="00AC161F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  <w:r w:rsidRPr="00AC161F">
        <w:rPr>
          <w:rFonts w:ascii="Arial" w:hAnsi="Arial" w:cs="Arial"/>
          <w:b/>
        </w:rPr>
        <w:t>KKSF Y</w:t>
      </w:r>
      <w:r w:rsidR="00AC161F">
        <w:rPr>
          <w:rFonts w:ascii="Arial" w:hAnsi="Arial" w:cs="Arial"/>
          <w:b/>
        </w:rPr>
        <w:t>önetim Kurulu</w:t>
      </w:r>
    </w:p>
    <w:sectPr w:rsidR="0068560C" w:rsidRPr="00AC161F" w:rsidSect="008E5E31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57C8C"/>
    <w:multiLevelType w:val="hybridMultilevel"/>
    <w:tmpl w:val="C6184496"/>
    <w:lvl w:ilvl="0" w:tplc="5B80C3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B380C"/>
    <w:multiLevelType w:val="hybridMultilevel"/>
    <w:tmpl w:val="ABCAE7B2"/>
    <w:lvl w:ilvl="0" w:tplc="AEE03CD2">
      <w:start w:val="201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2F423F"/>
    <w:multiLevelType w:val="hybridMultilevel"/>
    <w:tmpl w:val="C63A1326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025E"/>
    <w:multiLevelType w:val="hybridMultilevel"/>
    <w:tmpl w:val="235CF61C"/>
    <w:lvl w:ilvl="0" w:tplc="74D0BD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5305C"/>
    <w:multiLevelType w:val="hybridMultilevel"/>
    <w:tmpl w:val="119C0BE6"/>
    <w:lvl w:ilvl="0" w:tplc="041F000F">
      <w:start w:val="1"/>
      <w:numFmt w:val="decimal"/>
      <w:lvlText w:val="%1."/>
      <w:lvlJc w:val="left"/>
      <w:pPr>
        <w:ind w:left="7380" w:hanging="360"/>
      </w:pPr>
    </w:lvl>
    <w:lvl w:ilvl="1" w:tplc="041F0019" w:tentative="1">
      <w:start w:val="1"/>
      <w:numFmt w:val="lowerLetter"/>
      <w:lvlText w:val="%2."/>
      <w:lvlJc w:val="left"/>
      <w:pPr>
        <w:ind w:left="8100" w:hanging="360"/>
      </w:pPr>
    </w:lvl>
    <w:lvl w:ilvl="2" w:tplc="041F001B" w:tentative="1">
      <w:start w:val="1"/>
      <w:numFmt w:val="lowerRoman"/>
      <w:lvlText w:val="%3."/>
      <w:lvlJc w:val="right"/>
      <w:pPr>
        <w:ind w:left="8820" w:hanging="180"/>
      </w:pPr>
    </w:lvl>
    <w:lvl w:ilvl="3" w:tplc="041F000F" w:tentative="1">
      <w:start w:val="1"/>
      <w:numFmt w:val="decimal"/>
      <w:lvlText w:val="%4."/>
      <w:lvlJc w:val="left"/>
      <w:pPr>
        <w:ind w:left="9540" w:hanging="360"/>
      </w:pPr>
    </w:lvl>
    <w:lvl w:ilvl="4" w:tplc="041F0019" w:tentative="1">
      <w:start w:val="1"/>
      <w:numFmt w:val="lowerLetter"/>
      <w:lvlText w:val="%5."/>
      <w:lvlJc w:val="left"/>
      <w:pPr>
        <w:ind w:left="10260" w:hanging="360"/>
      </w:pPr>
    </w:lvl>
    <w:lvl w:ilvl="5" w:tplc="041F001B" w:tentative="1">
      <w:start w:val="1"/>
      <w:numFmt w:val="lowerRoman"/>
      <w:lvlText w:val="%6."/>
      <w:lvlJc w:val="right"/>
      <w:pPr>
        <w:ind w:left="10980" w:hanging="180"/>
      </w:pPr>
    </w:lvl>
    <w:lvl w:ilvl="6" w:tplc="041F000F" w:tentative="1">
      <w:start w:val="1"/>
      <w:numFmt w:val="decimal"/>
      <w:lvlText w:val="%7."/>
      <w:lvlJc w:val="left"/>
      <w:pPr>
        <w:ind w:left="11700" w:hanging="360"/>
      </w:pPr>
    </w:lvl>
    <w:lvl w:ilvl="7" w:tplc="041F0019" w:tentative="1">
      <w:start w:val="1"/>
      <w:numFmt w:val="lowerLetter"/>
      <w:lvlText w:val="%8."/>
      <w:lvlJc w:val="left"/>
      <w:pPr>
        <w:ind w:left="12420" w:hanging="360"/>
      </w:pPr>
    </w:lvl>
    <w:lvl w:ilvl="8" w:tplc="041F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5">
    <w:nsid w:val="552239CF"/>
    <w:multiLevelType w:val="hybridMultilevel"/>
    <w:tmpl w:val="7AE2A1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966619"/>
    <w:multiLevelType w:val="hybridMultilevel"/>
    <w:tmpl w:val="0E4CD7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D15D1"/>
    <w:multiLevelType w:val="hybridMultilevel"/>
    <w:tmpl w:val="62525E7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71336"/>
    <w:multiLevelType w:val="hybridMultilevel"/>
    <w:tmpl w:val="36D4B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803313"/>
    <w:multiLevelType w:val="hybridMultilevel"/>
    <w:tmpl w:val="5B46145A"/>
    <w:lvl w:ilvl="0" w:tplc="96A271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02377"/>
    <w:multiLevelType w:val="hybridMultilevel"/>
    <w:tmpl w:val="BBAADFD6"/>
    <w:lvl w:ilvl="0" w:tplc="6088D2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C447D"/>
    <w:multiLevelType w:val="hybridMultilevel"/>
    <w:tmpl w:val="01B8289E"/>
    <w:lvl w:ilvl="0" w:tplc="3F7A8A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D3A7E"/>
    <w:multiLevelType w:val="hybridMultilevel"/>
    <w:tmpl w:val="7E2022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03754"/>
    <w:multiLevelType w:val="hybridMultilevel"/>
    <w:tmpl w:val="D6AC3E80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6"/>
  </w:num>
  <w:num w:numId="11">
    <w:abstractNumId w:val="13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242"/>
    <w:rsid w:val="0000142D"/>
    <w:rsid w:val="0002685D"/>
    <w:rsid w:val="00032545"/>
    <w:rsid w:val="000400F6"/>
    <w:rsid w:val="0004501B"/>
    <w:rsid w:val="000531AD"/>
    <w:rsid w:val="00053A76"/>
    <w:rsid w:val="00056EA7"/>
    <w:rsid w:val="0006368E"/>
    <w:rsid w:val="00063BEE"/>
    <w:rsid w:val="000703D1"/>
    <w:rsid w:val="00083E2C"/>
    <w:rsid w:val="00085BED"/>
    <w:rsid w:val="00090613"/>
    <w:rsid w:val="000A4BFB"/>
    <w:rsid w:val="000A59DC"/>
    <w:rsid w:val="000B4686"/>
    <w:rsid w:val="000B615A"/>
    <w:rsid w:val="000C2F3D"/>
    <w:rsid w:val="000C7768"/>
    <w:rsid w:val="000D40B5"/>
    <w:rsid w:val="000D4409"/>
    <w:rsid w:val="0010627D"/>
    <w:rsid w:val="001154F4"/>
    <w:rsid w:val="0012120D"/>
    <w:rsid w:val="001223F0"/>
    <w:rsid w:val="00122DEB"/>
    <w:rsid w:val="00124493"/>
    <w:rsid w:val="00131AD0"/>
    <w:rsid w:val="001361A4"/>
    <w:rsid w:val="00136C8C"/>
    <w:rsid w:val="00141A32"/>
    <w:rsid w:val="001439CE"/>
    <w:rsid w:val="00153348"/>
    <w:rsid w:val="001622E3"/>
    <w:rsid w:val="001637CD"/>
    <w:rsid w:val="00171016"/>
    <w:rsid w:val="001740FC"/>
    <w:rsid w:val="001742B8"/>
    <w:rsid w:val="0017478C"/>
    <w:rsid w:val="00176377"/>
    <w:rsid w:val="00180798"/>
    <w:rsid w:val="001937A7"/>
    <w:rsid w:val="001A7628"/>
    <w:rsid w:val="001C57E8"/>
    <w:rsid w:val="001D14DF"/>
    <w:rsid w:val="001D30CB"/>
    <w:rsid w:val="001D48A6"/>
    <w:rsid w:val="001F1DB4"/>
    <w:rsid w:val="001F7B1F"/>
    <w:rsid w:val="0020090E"/>
    <w:rsid w:val="00206B8B"/>
    <w:rsid w:val="0021097D"/>
    <w:rsid w:val="00211825"/>
    <w:rsid w:val="00211A0F"/>
    <w:rsid w:val="00213DD7"/>
    <w:rsid w:val="00223B5E"/>
    <w:rsid w:val="00226D7B"/>
    <w:rsid w:val="002466CC"/>
    <w:rsid w:val="0026358C"/>
    <w:rsid w:val="00267E4A"/>
    <w:rsid w:val="0028199D"/>
    <w:rsid w:val="00287D56"/>
    <w:rsid w:val="00293026"/>
    <w:rsid w:val="002950FA"/>
    <w:rsid w:val="002B21FE"/>
    <w:rsid w:val="002B27E0"/>
    <w:rsid w:val="002B5050"/>
    <w:rsid w:val="002B7E59"/>
    <w:rsid w:val="002C7F73"/>
    <w:rsid w:val="002C7FDF"/>
    <w:rsid w:val="002D70FC"/>
    <w:rsid w:val="002E2AEA"/>
    <w:rsid w:val="002E7D45"/>
    <w:rsid w:val="002F7E56"/>
    <w:rsid w:val="003115C6"/>
    <w:rsid w:val="003228DF"/>
    <w:rsid w:val="00324D81"/>
    <w:rsid w:val="0033664F"/>
    <w:rsid w:val="0034246B"/>
    <w:rsid w:val="00347FE4"/>
    <w:rsid w:val="00352E05"/>
    <w:rsid w:val="00360033"/>
    <w:rsid w:val="00371AA4"/>
    <w:rsid w:val="00373BAA"/>
    <w:rsid w:val="003902F5"/>
    <w:rsid w:val="00392F72"/>
    <w:rsid w:val="003A519F"/>
    <w:rsid w:val="003A7E83"/>
    <w:rsid w:val="003C28D5"/>
    <w:rsid w:val="003C6271"/>
    <w:rsid w:val="003C7EFE"/>
    <w:rsid w:val="003D51E0"/>
    <w:rsid w:val="003E40EB"/>
    <w:rsid w:val="00402210"/>
    <w:rsid w:val="00402617"/>
    <w:rsid w:val="004045F1"/>
    <w:rsid w:val="00433675"/>
    <w:rsid w:val="00446395"/>
    <w:rsid w:val="00450FA9"/>
    <w:rsid w:val="0045136A"/>
    <w:rsid w:val="00457A95"/>
    <w:rsid w:val="00460595"/>
    <w:rsid w:val="00460981"/>
    <w:rsid w:val="00480950"/>
    <w:rsid w:val="0048542A"/>
    <w:rsid w:val="004861E7"/>
    <w:rsid w:val="00487E0F"/>
    <w:rsid w:val="00492956"/>
    <w:rsid w:val="004A2237"/>
    <w:rsid w:val="004A53BA"/>
    <w:rsid w:val="004B41B1"/>
    <w:rsid w:val="004B4373"/>
    <w:rsid w:val="004C0C18"/>
    <w:rsid w:val="004D10AA"/>
    <w:rsid w:val="004D24DE"/>
    <w:rsid w:val="004F310F"/>
    <w:rsid w:val="004F4B09"/>
    <w:rsid w:val="004F5F22"/>
    <w:rsid w:val="00501197"/>
    <w:rsid w:val="005019D5"/>
    <w:rsid w:val="00505BAF"/>
    <w:rsid w:val="00520E8A"/>
    <w:rsid w:val="005211B0"/>
    <w:rsid w:val="00522696"/>
    <w:rsid w:val="00543826"/>
    <w:rsid w:val="00545041"/>
    <w:rsid w:val="00560E68"/>
    <w:rsid w:val="00566083"/>
    <w:rsid w:val="00593A52"/>
    <w:rsid w:val="005A6D9B"/>
    <w:rsid w:val="005C5BDA"/>
    <w:rsid w:val="005D0BE1"/>
    <w:rsid w:val="005E09F8"/>
    <w:rsid w:val="005E61EB"/>
    <w:rsid w:val="006013D9"/>
    <w:rsid w:val="00613125"/>
    <w:rsid w:val="00614791"/>
    <w:rsid w:val="00627D59"/>
    <w:rsid w:val="00635CFD"/>
    <w:rsid w:val="00637259"/>
    <w:rsid w:val="006453B2"/>
    <w:rsid w:val="00656190"/>
    <w:rsid w:val="006574FF"/>
    <w:rsid w:val="00666B0F"/>
    <w:rsid w:val="00666EEF"/>
    <w:rsid w:val="0068560C"/>
    <w:rsid w:val="0068775E"/>
    <w:rsid w:val="0069336C"/>
    <w:rsid w:val="006947AC"/>
    <w:rsid w:val="006B283D"/>
    <w:rsid w:val="006B4247"/>
    <w:rsid w:val="006C4FA2"/>
    <w:rsid w:val="006E1FAB"/>
    <w:rsid w:val="006E6AEA"/>
    <w:rsid w:val="006E6BA7"/>
    <w:rsid w:val="006F2FDA"/>
    <w:rsid w:val="007014E6"/>
    <w:rsid w:val="0070326A"/>
    <w:rsid w:val="007247FC"/>
    <w:rsid w:val="00727429"/>
    <w:rsid w:val="007276E6"/>
    <w:rsid w:val="00732C8F"/>
    <w:rsid w:val="00747B4B"/>
    <w:rsid w:val="00762F44"/>
    <w:rsid w:val="00786497"/>
    <w:rsid w:val="007A3A38"/>
    <w:rsid w:val="007A410B"/>
    <w:rsid w:val="007A44B8"/>
    <w:rsid w:val="007D1796"/>
    <w:rsid w:val="007D5DBD"/>
    <w:rsid w:val="007D71C5"/>
    <w:rsid w:val="007D7C66"/>
    <w:rsid w:val="007F1CD8"/>
    <w:rsid w:val="00814BD9"/>
    <w:rsid w:val="00817C5C"/>
    <w:rsid w:val="00831EB5"/>
    <w:rsid w:val="008375FE"/>
    <w:rsid w:val="00846F97"/>
    <w:rsid w:val="00847BD2"/>
    <w:rsid w:val="0085573A"/>
    <w:rsid w:val="00884AFB"/>
    <w:rsid w:val="00896215"/>
    <w:rsid w:val="008A0C8E"/>
    <w:rsid w:val="008B4AED"/>
    <w:rsid w:val="008C1E99"/>
    <w:rsid w:val="008E3A35"/>
    <w:rsid w:val="008E5E31"/>
    <w:rsid w:val="008E73B3"/>
    <w:rsid w:val="008E73C9"/>
    <w:rsid w:val="0090494D"/>
    <w:rsid w:val="00904D52"/>
    <w:rsid w:val="00923601"/>
    <w:rsid w:val="0092746B"/>
    <w:rsid w:val="00931951"/>
    <w:rsid w:val="009327E5"/>
    <w:rsid w:val="0093755C"/>
    <w:rsid w:val="00940B76"/>
    <w:rsid w:val="00955D3B"/>
    <w:rsid w:val="00962D42"/>
    <w:rsid w:val="0096721E"/>
    <w:rsid w:val="00967485"/>
    <w:rsid w:val="009728C6"/>
    <w:rsid w:val="0098224E"/>
    <w:rsid w:val="00982941"/>
    <w:rsid w:val="009A61CB"/>
    <w:rsid w:val="009A7F58"/>
    <w:rsid w:val="009D06EF"/>
    <w:rsid w:val="009E25FF"/>
    <w:rsid w:val="00A028E0"/>
    <w:rsid w:val="00A103F1"/>
    <w:rsid w:val="00A10CA4"/>
    <w:rsid w:val="00A10E5F"/>
    <w:rsid w:val="00A13E24"/>
    <w:rsid w:val="00A1429E"/>
    <w:rsid w:val="00A20412"/>
    <w:rsid w:val="00A273AC"/>
    <w:rsid w:val="00A30A42"/>
    <w:rsid w:val="00A43297"/>
    <w:rsid w:val="00A74991"/>
    <w:rsid w:val="00A77C06"/>
    <w:rsid w:val="00AA0312"/>
    <w:rsid w:val="00AB7CCE"/>
    <w:rsid w:val="00AC0B0C"/>
    <w:rsid w:val="00AC161F"/>
    <w:rsid w:val="00AE2D5F"/>
    <w:rsid w:val="00AE3B5F"/>
    <w:rsid w:val="00AE5A90"/>
    <w:rsid w:val="00AF09ED"/>
    <w:rsid w:val="00AF31C4"/>
    <w:rsid w:val="00B00CAB"/>
    <w:rsid w:val="00B0310E"/>
    <w:rsid w:val="00B2016C"/>
    <w:rsid w:val="00B26A9B"/>
    <w:rsid w:val="00B42DDB"/>
    <w:rsid w:val="00B63634"/>
    <w:rsid w:val="00B63E36"/>
    <w:rsid w:val="00B83652"/>
    <w:rsid w:val="00B85F99"/>
    <w:rsid w:val="00B865DF"/>
    <w:rsid w:val="00B87A26"/>
    <w:rsid w:val="00BA1645"/>
    <w:rsid w:val="00BB3317"/>
    <w:rsid w:val="00BE2A1F"/>
    <w:rsid w:val="00C07030"/>
    <w:rsid w:val="00C17846"/>
    <w:rsid w:val="00C20DE5"/>
    <w:rsid w:val="00C21690"/>
    <w:rsid w:val="00C273EC"/>
    <w:rsid w:val="00C40A49"/>
    <w:rsid w:val="00C43977"/>
    <w:rsid w:val="00C4716F"/>
    <w:rsid w:val="00C47B4B"/>
    <w:rsid w:val="00C504B6"/>
    <w:rsid w:val="00C53BD1"/>
    <w:rsid w:val="00C55943"/>
    <w:rsid w:val="00C60E7C"/>
    <w:rsid w:val="00C77089"/>
    <w:rsid w:val="00C80C05"/>
    <w:rsid w:val="00C96E47"/>
    <w:rsid w:val="00CE648A"/>
    <w:rsid w:val="00CF19C8"/>
    <w:rsid w:val="00D00671"/>
    <w:rsid w:val="00D273C1"/>
    <w:rsid w:val="00D27F2D"/>
    <w:rsid w:val="00D362EC"/>
    <w:rsid w:val="00D43C59"/>
    <w:rsid w:val="00D84ABC"/>
    <w:rsid w:val="00DB1360"/>
    <w:rsid w:val="00DB2519"/>
    <w:rsid w:val="00DB3AA0"/>
    <w:rsid w:val="00DC001E"/>
    <w:rsid w:val="00DC6E38"/>
    <w:rsid w:val="00DD2FCB"/>
    <w:rsid w:val="00DD449E"/>
    <w:rsid w:val="00DD5C85"/>
    <w:rsid w:val="00DE6B4D"/>
    <w:rsid w:val="00DF268B"/>
    <w:rsid w:val="00DF3903"/>
    <w:rsid w:val="00DF4E26"/>
    <w:rsid w:val="00DF50A3"/>
    <w:rsid w:val="00E12BFA"/>
    <w:rsid w:val="00E2117A"/>
    <w:rsid w:val="00E30E20"/>
    <w:rsid w:val="00E431F3"/>
    <w:rsid w:val="00E50AF2"/>
    <w:rsid w:val="00E5447E"/>
    <w:rsid w:val="00E60F30"/>
    <w:rsid w:val="00E74AA2"/>
    <w:rsid w:val="00E8072D"/>
    <w:rsid w:val="00E9390D"/>
    <w:rsid w:val="00E95CBE"/>
    <w:rsid w:val="00E9602B"/>
    <w:rsid w:val="00EA1543"/>
    <w:rsid w:val="00EB2A2C"/>
    <w:rsid w:val="00EE282B"/>
    <w:rsid w:val="00EF26DD"/>
    <w:rsid w:val="00EF32B0"/>
    <w:rsid w:val="00EF4B01"/>
    <w:rsid w:val="00F016FE"/>
    <w:rsid w:val="00F12242"/>
    <w:rsid w:val="00F32EBF"/>
    <w:rsid w:val="00F411E1"/>
    <w:rsid w:val="00F460A0"/>
    <w:rsid w:val="00F503AF"/>
    <w:rsid w:val="00F52C65"/>
    <w:rsid w:val="00F52DEE"/>
    <w:rsid w:val="00F56D05"/>
    <w:rsid w:val="00F57E3A"/>
    <w:rsid w:val="00F63DA4"/>
    <w:rsid w:val="00F737E8"/>
    <w:rsid w:val="00F74DD2"/>
    <w:rsid w:val="00F94725"/>
    <w:rsid w:val="00F95396"/>
    <w:rsid w:val="00F966B2"/>
    <w:rsid w:val="00FB0E34"/>
    <w:rsid w:val="00FE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2D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00142D"/>
    <w:pPr>
      <w:keepNext/>
      <w:outlineLvl w:val="0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00142D"/>
    <w:rPr>
      <w:color w:val="0000FF"/>
      <w:u w:val="single"/>
    </w:rPr>
  </w:style>
  <w:style w:type="character" w:styleId="zlenenKpr">
    <w:name w:val="FollowedHyperlink"/>
    <w:rsid w:val="0000142D"/>
    <w:rPr>
      <w:color w:val="800080"/>
      <w:u w:val="single"/>
    </w:rPr>
  </w:style>
  <w:style w:type="paragraph" w:styleId="NormalWeb">
    <w:name w:val="Normal (Web)"/>
    <w:basedOn w:val="Normal"/>
    <w:rsid w:val="00545041"/>
    <w:pPr>
      <w:spacing w:before="240" w:after="240"/>
    </w:pPr>
    <w:rPr>
      <w:lang w:val="tr-TR" w:eastAsia="tr-TR"/>
    </w:rPr>
  </w:style>
  <w:style w:type="character" w:styleId="Gl">
    <w:name w:val="Strong"/>
    <w:qFormat/>
    <w:rsid w:val="00371AA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04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0412"/>
    <w:rPr>
      <w:rFonts w:ascii="Tahoma" w:hAnsi="Tahoma" w:cs="Tahoma"/>
      <w:sz w:val="16"/>
      <w:szCs w:val="16"/>
      <w:lang w:val="en-US" w:eastAsia="en-US"/>
    </w:rPr>
  </w:style>
  <w:style w:type="table" w:styleId="TabloKlavuzu">
    <w:name w:val="Table Grid"/>
    <w:basedOn w:val="NormalTablo"/>
    <w:uiPriority w:val="59"/>
    <w:rsid w:val="00E960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083E2C"/>
    <w:pPr>
      <w:jc w:val="center"/>
    </w:pPr>
    <w:rPr>
      <w:rFonts w:ascii="Verdana" w:hAnsi="Verdana"/>
      <w:sz w:val="18"/>
      <w:szCs w:val="20"/>
    </w:rPr>
  </w:style>
  <w:style w:type="character" w:customStyle="1" w:styleId="GvdeMetniChar">
    <w:name w:val="Gövde Metni Char"/>
    <w:basedOn w:val="VarsaylanParagrafYazTipi"/>
    <w:link w:val="GvdeMetni"/>
    <w:rsid w:val="00083E2C"/>
    <w:rPr>
      <w:rFonts w:ascii="Verdana" w:hAnsi="Verdan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4653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etisim@kksf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164B-4867-4AE0-8B6A-47734AB1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EBIM LTD.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EBIM LTD. TEL: 22 81 543</dc:creator>
  <cp:lastModifiedBy>KKSF </cp:lastModifiedBy>
  <cp:revision>5</cp:revision>
  <cp:lastPrinted>2015-11-04T12:47:00Z</cp:lastPrinted>
  <dcterms:created xsi:type="dcterms:W3CDTF">2016-02-16T12:07:00Z</dcterms:created>
  <dcterms:modified xsi:type="dcterms:W3CDTF">2016-02-26T11:00:00Z</dcterms:modified>
</cp:coreProperties>
</file>