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486"/>
        <w:gridCol w:w="3385"/>
        <w:gridCol w:w="969"/>
        <w:gridCol w:w="3510"/>
      </w:tblGrid>
      <w:tr w:rsidR="00C252AB" w14:paraId="17526870" w14:textId="77777777" w:rsidTr="006B0B18">
        <w:trPr>
          <w:trHeight w:val="778"/>
        </w:trPr>
        <w:tc>
          <w:tcPr>
            <w:tcW w:w="2486" w:type="dxa"/>
            <w:shd w:val="clear" w:color="auto" w:fill="B4C6E7" w:themeFill="accent1" w:themeFillTint="66"/>
            <w:vAlign w:val="center"/>
          </w:tcPr>
          <w:p w14:paraId="50741758" w14:textId="5F4FAD29" w:rsidR="00C252AB" w:rsidRDefault="00C252AB" w:rsidP="00F302AA">
            <w:r>
              <w:t>TURNUVA ADI</w:t>
            </w:r>
          </w:p>
        </w:tc>
        <w:tc>
          <w:tcPr>
            <w:tcW w:w="7864" w:type="dxa"/>
            <w:gridSpan w:val="3"/>
            <w:vAlign w:val="center"/>
          </w:tcPr>
          <w:p w14:paraId="174042E1" w14:textId="7DD393D0" w:rsidR="00EC0B42" w:rsidRPr="00EC0B42" w:rsidRDefault="004064E5" w:rsidP="00EC0B42">
            <w:pPr>
              <w:jc w:val="center"/>
              <w:rPr>
                <w:b/>
                <w:bCs/>
              </w:rPr>
            </w:pPr>
            <w:r>
              <w:t>HAVVA ÖZAY AN</w:t>
            </w:r>
            <w:r w:rsidR="000C5E8B">
              <w:t>MA</w:t>
            </w:r>
            <w:r>
              <w:t xml:space="preserve"> SATRANÇ TURNUVASI</w:t>
            </w:r>
          </w:p>
        </w:tc>
      </w:tr>
      <w:tr w:rsidR="00EC0B42" w14:paraId="47BCD9E6" w14:textId="77777777" w:rsidTr="006B0B18">
        <w:trPr>
          <w:trHeight w:val="1093"/>
        </w:trPr>
        <w:tc>
          <w:tcPr>
            <w:tcW w:w="2486" w:type="dxa"/>
            <w:shd w:val="clear" w:color="auto" w:fill="B4C6E7" w:themeFill="accent1" w:themeFillTint="66"/>
            <w:vAlign w:val="center"/>
          </w:tcPr>
          <w:p w14:paraId="44E96DD0" w14:textId="2EE953E8" w:rsidR="00EC0B42" w:rsidRDefault="00EC0B42" w:rsidP="00F302AA">
            <w:r>
              <w:t>TARİHLER</w:t>
            </w:r>
          </w:p>
        </w:tc>
        <w:tc>
          <w:tcPr>
            <w:tcW w:w="7864" w:type="dxa"/>
            <w:gridSpan w:val="3"/>
            <w:vAlign w:val="center"/>
          </w:tcPr>
          <w:p w14:paraId="70116FDC" w14:textId="05576837" w:rsidR="00EC0B42" w:rsidRDefault="00DC5F4F" w:rsidP="00EC0B42">
            <w:r>
              <w:t>6 Ekim-</w:t>
            </w:r>
            <w:r w:rsidR="00587E36">
              <w:t xml:space="preserve">5 Kasım 2023 </w:t>
            </w:r>
            <w:r w:rsidR="006B0B18">
              <w:t>Açık Kategori</w:t>
            </w:r>
          </w:p>
          <w:p w14:paraId="4A26A60B" w14:textId="6FB2E4DD" w:rsidR="006B0B18" w:rsidRDefault="00CE60DF" w:rsidP="00EC0B42">
            <w:r>
              <w:t>21</w:t>
            </w:r>
            <w:r w:rsidR="006321F2">
              <w:t>-22 Ekim 2023 İlkokullar Kategorisi</w:t>
            </w:r>
          </w:p>
        </w:tc>
      </w:tr>
      <w:tr w:rsidR="006B0B18" w14:paraId="016C40BA" w14:textId="77777777" w:rsidTr="006B0B18">
        <w:trPr>
          <w:trHeight w:val="886"/>
        </w:trPr>
        <w:tc>
          <w:tcPr>
            <w:tcW w:w="2486" w:type="dxa"/>
            <w:shd w:val="clear" w:color="auto" w:fill="B4C6E7" w:themeFill="accent1" w:themeFillTint="66"/>
            <w:vAlign w:val="center"/>
          </w:tcPr>
          <w:p w14:paraId="58C8063B" w14:textId="4E801CCA" w:rsidR="006B0B18" w:rsidRDefault="006B0B18" w:rsidP="00F302AA">
            <w:r>
              <w:t>SON BAŞVURU</w:t>
            </w:r>
          </w:p>
        </w:tc>
        <w:tc>
          <w:tcPr>
            <w:tcW w:w="7864" w:type="dxa"/>
            <w:gridSpan w:val="3"/>
            <w:vAlign w:val="center"/>
          </w:tcPr>
          <w:p w14:paraId="736A98F5" w14:textId="5D87DDE4" w:rsidR="006B0B18" w:rsidRDefault="00260FFE" w:rsidP="00F302AA">
            <w:r>
              <w:t>Açık</w:t>
            </w:r>
            <w:r w:rsidR="006B0B18">
              <w:t xml:space="preserve"> Kategori </w:t>
            </w:r>
            <w:r w:rsidR="00362967">
              <w:t>5</w:t>
            </w:r>
            <w:r w:rsidR="007F58FE">
              <w:t xml:space="preserve"> </w:t>
            </w:r>
            <w:r w:rsidR="00362967">
              <w:t>Ekim Perşembe</w:t>
            </w:r>
            <w:r w:rsidR="006B0B18">
              <w:t xml:space="preserve"> 17:0</w:t>
            </w:r>
            <w:r w:rsidR="007F58FE">
              <w:t>0</w:t>
            </w:r>
          </w:p>
          <w:p w14:paraId="46D8ACDC" w14:textId="006C022A" w:rsidR="00362967" w:rsidRDefault="00362967" w:rsidP="00F302AA">
            <w:r>
              <w:t>İlkokullar Kategorisi</w:t>
            </w:r>
            <w:r w:rsidR="007F58FE">
              <w:t xml:space="preserve"> </w:t>
            </w:r>
            <w:r w:rsidR="000A0FBC">
              <w:t>19</w:t>
            </w:r>
            <w:r w:rsidR="007F58FE">
              <w:t xml:space="preserve"> Ekim </w:t>
            </w:r>
            <w:r w:rsidR="000A0FBC">
              <w:t>Perşembe</w:t>
            </w:r>
            <w:r w:rsidR="007F58FE">
              <w:t xml:space="preserve"> 17.00</w:t>
            </w:r>
          </w:p>
        </w:tc>
      </w:tr>
      <w:tr w:rsidR="007D0EFB" w14:paraId="628749E6" w14:textId="77777777" w:rsidTr="006B0B18">
        <w:trPr>
          <w:trHeight w:val="886"/>
        </w:trPr>
        <w:tc>
          <w:tcPr>
            <w:tcW w:w="2486" w:type="dxa"/>
            <w:shd w:val="clear" w:color="auto" w:fill="B4C6E7" w:themeFill="accent1" w:themeFillTint="66"/>
            <w:vAlign w:val="center"/>
          </w:tcPr>
          <w:p w14:paraId="4F7D5B17" w14:textId="5B839F9E" w:rsidR="007D0EFB" w:rsidRDefault="00EC0B42" w:rsidP="00F302AA">
            <w:r>
              <w:t>SİSTEM</w:t>
            </w:r>
          </w:p>
        </w:tc>
        <w:tc>
          <w:tcPr>
            <w:tcW w:w="3385" w:type="dxa"/>
            <w:vAlign w:val="center"/>
          </w:tcPr>
          <w:p w14:paraId="171C695C" w14:textId="34B0C083" w:rsidR="006B0B18" w:rsidRDefault="006B0B18" w:rsidP="006B0B18">
            <w:r>
              <w:t>Bireysel İsviçre Sistemi</w:t>
            </w:r>
          </w:p>
        </w:tc>
        <w:tc>
          <w:tcPr>
            <w:tcW w:w="969" w:type="dxa"/>
            <w:shd w:val="clear" w:color="auto" w:fill="B4C6E7" w:themeFill="accent1" w:themeFillTint="66"/>
            <w:vAlign w:val="center"/>
          </w:tcPr>
          <w:p w14:paraId="3802A665" w14:textId="222A3075" w:rsidR="007D0EFB" w:rsidRDefault="00914EFD" w:rsidP="00F302AA">
            <w:r>
              <w:t>YER</w:t>
            </w:r>
          </w:p>
        </w:tc>
        <w:tc>
          <w:tcPr>
            <w:tcW w:w="3510" w:type="dxa"/>
            <w:vAlign w:val="center"/>
          </w:tcPr>
          <w:p w14:paraId="1B76F403" w14:textId="77777777" w:rsidR="007D0EFB" w:rsidRDefault="00EC0B42" w:rsidP="00F302AA">
            <w:r>
              <w:t>MAĞUSA KALEİÇİ</w:t>
            </w:r>
          </w:p>
          <w:p w14:paraId="58B63E77" w14:textId="4F01BA8D" w:rsidR="00EC0B42" w:rsidRDefault="00EC0B42" w:rsidP="00F302AA">
            <w:r>
              <w:t>BANDABULİYA</w:t>
            </w:r>
          </w:p>
        </w:tc>
      </w:tr>
      <w:tr w:rsidR="00C23DE4" w14:paraId="5AFA79D9" w14:textId="77777777" w:rsidTr="006B0B18">
        <w:trPr>
          <w:trHeight w:val="567"/>
        </w:trPr>
        <w:tc>
          <w:tcPr>
            <w:tcW w:w="2486" w:type="dxa"/>
            <w:shd w:val="clear" w:color="auto" w:fill="B4C6E7" w:themeFill="accent1" w:themeFillTint="66"/>
            <w:vAlign w:val="center"/>
          </w:tcPr>
          <w:p w14:paraId="3C54D225" w14:textId="586CFAB6" w:rsidR="00C23DE4" w:rsidRDefault="00C23DE4" w:rsidP="00F302AA">
            <w:r>
              <w:t>DÜŞÜNME SÜRESİ</w:t>
            </w:r>
          </w:p>
        </w:tc>
        <w:tc>
          <w:tcPr>
            <w:tcW w:w="7864" w:type="dxa"/>
            <w:gridSpan w:val="3"/>
            <w:vAlign w:val="center"/>
          </w:tcPr>
          <w:p w14:paraId="08675B25" w14:textId="77777777" w:rsidR="00683A28" w:rsidRDefault="00C17ED6" w:rsidP="005E2E0B">
            <w:r>
              <w:t xml:space="preserve">İlkokullar </w:t>
            </w:r>
            <w:r w:rsidR="007F58FE">
              <w:t>40</w:t>
            </w:r>
            <w:r w:rsidR="00EC0B42">
              <w:t>dk</w:t>
            </w:r>
            <w:r w:rsidR="000B52FF">
              <w:t xml:space="preserve"> + </w:t>
            </w:r>
            <w:r w:rsidR="007F58FE">
              <w:t>30</w:t>
            </w:r>
            <w:r w:rsidR="000B52FF">
              <w:t xml:space="preserve"> </w:t>
            </w:r>
            <w:r w:rsidR="00EC0B42">
              <w:t>sn</w:t>
            </w:r>
          </w:p>
          <w:p w14:paraId="14B0BAC9" w14:textId="27832A31" w:rsidR="00C17ED6" w:rsidRDefault="00C17ED6" w:rsidP="005E2E0B">
            <w:r>
              <w:t xml:space="preserve">Açık </w:t>
            </w:r>
            <w:r w:rsidR="00E47C94">
              <w:t>60dk + 30 sn</w:t>
            </w:r>
          </w:p>
        </w:tc>
      </w:tr>
      <w:tr w:rsidR="00C23DE4" w14:paraId="2022BEEB" w14:textId="77777777" w:rsidTr="006B0B18">
        <w:trPr>
          <w:trHeight w:val="567"/>
        </w:trPr>
        <w:tc>
          <w:tcPr>
            <w:tcW w:w="2486" w:type="dxa"/>
            <w:shd w:val="clear" w:color="auto" w:fill="B4C6E7" w:themeFill="accent1" w:themeFillTint="66"/>
            <w:vAlign w:val="center"/>
          </w:tcPr>
          <w:p w14:paraId="562168F3" w14:textId="220AE307" w:rsidR="00C23DE4" w:rsidRDefault="00C23DE4" w:rsidP="00F302AA">
            <w:r>
              <w:t>ORGANİZASYON</w:t>
            </w:r>
          </w:p>
        </w:tc>
        <w:tc>
          <w:tcPr>
            <w:tcW w:w="7864" w:type="dxa"/>
            <w:gridSpan w:val="3"/>
            <w:vAlign w:val="center"/>
          </w:tcPr>
          <w:p w14:paraId="3D9F378C" w14:textId="2B00C76D" w:rsidR="00C23DE4" w:rsidRDefault="00C23DE4" w:rsidP="00F302AA">
            <w:r>
              <w:t>S</w:t>
            </w:r>
            <w:r w:rsidR="008D12FC">
              <w:t>E</w:t>
            </w:r>
            <w:r>
              <w:t xml:space="preserve">RTBAY SA, </w:t>
            </w:r>
            <w:r w:rsidR="00552D7B">
              <w:t>ÇANAKKALE SK, KUZEYKALE SD</w:t>
            </w:r>
          </w:p>
        </w:tc>
      </w:tr>
      <w:tr w:rsidR="005E2E0B" w14:paraId="3AC34DA2" w14:textId="77777777" w:rsidTr="006B0B18">
        <w:trPr>
          <w:trHeight w:val="567"/>
        </w:trPr>
        <w:tc>
          <w:tcPr>
            <w:tcW w:w="2486" w:type="dxa"/>
            <w:shd w:val="clear" w:color="auto" w:fill="B4C6E7" w:themeFill="accent1" w:themeFillTint="66"/>
            <w:vAlign w:val="center"/>
          </w:tcPr>
          <w:p w14:paraId="2C5B9218" w14:textId="455984E6" w:rsidR="005E2E0B" w:rsidRDefault="005E2E0B" w:rsidP="00F302AA">
            <w:r>
              <w:t>SPONSOR</w:t>
            </w:r>
          </w:p>
        </w:tc>
        <w:tc>
          <w:tcPr>
            <w:tcW w:w="7864" w:type="dxa"/>
            <w:gridSpan w:val="3"/>
            <w:vAlign w:val="center"/>
          </w:tcPr>
          <w:p w14:paraId="500068DA" w14:textId="17C7E49E" w:rsidR="005E2E0B" w:rsidRDefault="007F58FE" w:rsidP="00F302AA">
            <w:r>
              <w:t>ÖZAY LTD</w:t>
            </w:r>
            <w:r w:rsidR="006B0B18">
              <w:t>.</w:t>
            </w:r>
          </w:p>
        </w:tc>
      </w:tr>
    </w:tbl>
    <w:p w14:paraId="79E27535" w14:textId="77777777" w:rsidR="007D0EFB" w:rsidRDefault="007D0EFB"/>
    <w:p w14:paraId="3283CC29" w14:textId="1F11B9C0" w:rsidR="00721D4F" w:rsidRDefault="008D12FC" w:rsidP="008D12FC">
      <w:pPr>
        <w:pStyle w:val="ListParagraph"/>
        <w:numPr>
          <w:ilvl w:val="0"/>
          <w:numId w:val="1"/>
        </w:numPr>
      </w:pPr>
      <w:r>
        <w:t xml:space="preserve">GENEL HÜKÜMLER: </w:t>
      </w:r>
    </w:p>
    <w:p w14:paraId="0EE10A11" w14:textId="7826D766" w:rsidR="00797886" w:rsidRDefault="006B0B18" w:rsidP="00946FF3">
      <w:pPr>
        <w:pStyle w:val="ListParagraph"/>
        <w:numPr>
          <w:ilvl w:val="1"/>
          <w:numId w:val="1"/>
        </w:numPr>
      </w:pPr>
      <w:r>
        <w:t>Turnuva uygun yaş grubuna göre herkese açıktır</w:t>
      </w:r>
      <w:r w:rsidR="00561877">
        <w:t>.</w:t>
      </w:r>
    </w:p>
    <w:p w14:paraId="44AE0FAB" w14:textId="6EBA5F23" w:rsidR="00797886" w:rsidRDefault="00797886" w:rsidP="00797886">
      <w:pPr>
        <w:pStyle w:val="ListParagraph"/>
        <w:numPr>
          <w:ilvl w:val="2"/>
          <w:numId w:val="1"/>
        </w:numPr>
      </w:pPr>
      <w:r w:rsidRPr="00797886">
        <w:rPr>
          <w:b/>
          <w:bCs/>
        </w:rPr>
        <w:t>İlkokullar Kategorileri</w:t>
      </w:r>
      <w:r>
        <w:t xml:space="preserve"> </w:t>
      </w:r>
      <w:r>
        <w:rPr>
          <w:b/>
          <w:bCs/>
        </w:rPr>
        <w:t>(</w:t>
      </w:r>
      <w:r w:rsidR="004A113A">
        <w:rPr>
          <w:b/>
          <w:bCs/>
        </w:rPr>
        <w:t>21-22 E</w:t>
      </w:r>
      <w:r w:rsidR="00CE08B7">
        <w:rPr>
          <w:b/>
          <w:bCs/>
        </w:rPr>
        <w:t>kim</w:t>
      </w:r>
      <w:r w:rsidR="004A113A">
        <w:rPr>
          <w:b/>
          <w:bCs/>
        </w:rPr>
        <w:t xml:space="preserve"> Cumartesi-</w:t>
      </w:r>
      <w:r>
        <w:rPr>
          <w:b/>
          <w:bCs/>
        </w:rPr>
        <w:t xml:space="preserve"> Pazar):</w:t>
      </w:r>
      <w:r>
        <w:t xml:space="preserve"> 2017, 2016, 2015, 2014 ve 2013 doğumlu sporcular için doğum yıllarına göre beş farklı turnuva yapılacaktır. Her sporcu kendi doğum yılı olan turnuvada yarışacaktır.</w:t>
      </w:r>
    </w:p>
    <w:p w14:paraId="2144C3D2" w14:textId="2A57B0B3" w:rsidR="00797886" w:rsidRDefault="00797886" w:rsidP="00797886">
      <w:pPr>
        <w:pStyle w:val="ListParagraph"/>
        <w:numPr>
          <w:ilvl w:val="2"/>
          <w:numId w:val="1"/>
        </w:numPr>
      </w:pPr>
      <w:r w:rsidRPr="00797886">
        <w:rPr>
          <w:b/>
          <w:bCs/>
        </w:rPr>
        <w:t>Açık Kategori (</w:t>
      </w:r>
      <w:r w:rsidR="00E47C94">
        <w:rPr>
          <w:b/>
          <w:bCs/>
        </w:rPr>
        <w:t xml:space="preserve">6 Ekim-5 </w:t>
      </w:r>
      <w:r w:rsidR="00CE08B7">
        <w:rPr>
          <w:b/>
          <w:bCs/>
        </w:rPr>
        <w:t>Kasım)</w:t>
      </w:r>
      <w:r w:rsidRPr="00797886">
        <w:rPr>
          <w:b/>
          <w:bCs/>
        </w:rPr>
        <w:t>:</w:t>
      </w:r>
      <w:r>
        <w:t xml:space="preserve"> Herkese açık, isteyen herkesin katılabileceği turnuvadır.</w:t>
      </w:r>
      <w:r w:rsidR="005B3B73">
        <w:t xml:space="preserve"> </w:t>
      </w:r>
      <w:r w:rsidR="006E1401">
        <w:t>KKSF Lisans zorunluluğu vardır.</w:t>
      </w:r>
    </w:p>
    <w:p w14:paraId="0444A173" w14:textId="67CC9EC3" w:rsidR="00445043" w:rsidRDefault="000867A5" w:rsidP="001102DD">
      <w:pPr>
        <w:pStyle w:val="ListParagraph"/>
        <w:numPr>
          <w:ilvl w:val="1"/>
          <w:numId w:val="1"/>
        </w:numPr>
        <w:jc w:val="both"/>
      </w:pPr>
      <w:r w:rsidRPr="00404CE0">
        <w:rPr>
          <w:sz w:val="26"/>
          <w:szCs w:val="26"/>
        </w:rPr>
        <w:t>KKSF ve FIDE Satranç kuralları geçerlidir</w:t>
      </w:r>
      <w:r w:rsidR="001102DD">
        <w:t>.</w:t>
      </w:r>
    </w:p>
    <w:p w14:paraId="58A6AC80" w14:textId="77777777" w:rsidR="00836F2A" w:rsidRPr="00445043" w:rsidRDefault="00836F2A" w:rsidP="00836F2A">
      <w:pPr>
        <w:pStyle w:val="ListParagraph"/>
        <w:ind w:left="702"/>
        <w:jc w:val="both"/>
      </w:pPr>
    </w:p>
    <w:p w14:paraId="7A3F535D" w14:textId="078EA807" w:rsidR="00445043" w:rsidRDefault="00602E7F" w:rsidP="00602E7F">
      <w:pPr>
        <w:pStyle w:val="ListParagraph"/>
        <w:numPr>
          <w:ilvl w:val="0"/>
          <w:numId w:val="1"/>
        </w:numPr>
      </w:pPr>
      <w:r>
        <w:t>KATILIM VE BAŞVURU:</w:t>
      </w:r>
    </w:p>
    <w:p w14:paraId="068A673C" w14:textId="76AE7D5C" w:rsidR="00350A41" w:rsidRDefault="00404217" w:rsidP="002F2259">
      <w:pPr>
        <w:pStyle w:val="ListParagraph"/>
        <w:numPr>
          <w:ilvl w:val="1"/>
          <w:numId w:val="1"/>
        </w:numPr>
        <w:jc w:val="both"/>
      </w:pPr>
      <w:r>
        <w:t>Turnuvalara</w:t>
      </w:r>
      <w:r w:rsidR="006B0B18">
        <w:t xml:space="preserve"> </w:t>
      </w:r>
      <w:r w:rsidR="00330743">
        <w:t xml:space="preserve">KKSF </w:t>
      </w:r>
      <w:r w:rsidR="006B0B18">
        <w:t>lisans</w:t>
      </w:r>
      <w:r w:rsidR="00330743">
        <w:t>ı olan sporcular katılabilir</w:t>
      </w:r>
      <w:r w:rsidR="00A83E82">
        <w:t>.</w:t>
      </w:r>
    </w:p>
    <w:p w14:paraId="29A8BF64" w14:textId="24CF755A" w:rsidR="0073799A" w:rsidRPr="006925C1" w:rsidRDefault="0073799A" w:rsidP="002F2259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 w:rsidRPr="006925C1">
        <w:rPr>
          <w:b/>
          <w:bCs/>
        </w:rPr>
        <w:t xml:space="preserve">Turnuva katılım ücreti </w:t>
      </w:r>
      <w:r w:rsidR="00EB0EB0" w:rsidRPr="006925C1">
        <w:rPr>
          <w:b/>
          <w:bCs/>
        </w:rPr>
        <w:t>200</w:t>
      </w:r>
      <w:r w:rsidRPr="006925C1">
        <w:rPr>
          <w:b/>
          <w:bCs/>
        </w:rPr>
        <w:t xml:space="preserve"> TL’dir</w:t>
      </w:r>
      <w:r w:rsidR="00A83E82" w:rsidRPr="006925C1">
        <w:rPr>
          <w:b/>
          <w:bCs/>
        </w:rPr>
        <w:t>.</w:t>
      </w:r>
    </w:p>
    <w:p w14:paraId="12E0F621" w14:textId="321FB5D8" w:rsidR="00602E7F" w:rsidRPr="00D43ED8" w:rsidRDefault="00751A0B" w:rsidP="00D43ED8">
      <w:pPr>
        <w:pStyle w:val="ListParagraph"/>
        <w:numPr>
          <w:ilvl w:val="1"/>
          <w:numId w:val="1"/>
        </w:numPr>
        <w:jc w:val="both"/>
      </w:pPr>
      <w:r>
        <w:t>Müracaat:</w:t>
      </w:r>
      <w:r w:rsidRPr="00D43ED8">
        <w:rPr>
          <w:color w:val="FF0000"/>
        </w:rPr>
        <w:t xml:space="preserve"> </w:t>
      </w:r>
    </w:p>
    <w:p w14:paraId="7FF2047F" w14:textId="0EB76105" w:rsidR="00853CB5" w:rsidRDefault="00853CB5" w:rsidP="00853CB5">
      <w:pPr>
        <w:pStyle w:val="ListParagraph"/>
        <w:numPr>
          <w:ilvl w:val="2"/>
          <w:numId w:val="1"/>
        </w:numPr>
        <w:jc w:val="both"/>
      </w:pPr>
      <w:r w:rsidRPr="00D43ED8">
        <w:t>Hüseyin Sertbay</w:t>
      </w:r>
      <w:r w:rsidR="006B0B18">
        <w:t xml:space="preserve">: Sertbay Satranç Akademisi + </w:t>
      </w:r>
      <w:r w:rsidR="00C241D4">
        <w:t>(</w:t>
      </w:r>
      <w:hyperlink r:id="rId6" w:history="1">
        <w:r w:rsidR="00C241D4" w:rsidRPr="007978CA">
          <w:rPr>
            <w:rStyle w:val="Hyperlink"/>
          </w:rPr>
          <w:t>hsertbay</w:t>
        </w:r>
        <w:r w:rsidR="00C241D4" w:rsidRPr="007978CA">
          <w:rPr>
            <w:rStyle w:val="Hyperlink"/>
            <w:lang w:val="en-US"/>
          </w:rPr>
          <w:t>@hotmail.com</w:t>
        </w:r>
      </w:hyperlink>
      <w:r w:rsidR="00C241D4">
        <w:t>)</w:t>
      </w:r>
    </w:p>
    <w:p w14:paraId="0E72B9A4" w14:textId="7825A494" w:rsidR="00A83E82" w:rsidRDefault="00B872AF" w:rsidP="00853CB5">
      <w:pPr>
        <w:pStyle w:val="ListParagraph"/>
        <w:numPr>
          <w:ilvl w:val="2"/>
          <w:numId w:val="1"/>
        </w:numPr>
        <w:jc w:val="both"/>
      </w:pPr>
      <w:r>
        <w:t>Mehmet Atasoy</w:t>
      </w:r>
      <w:r w:rsidR="006B0B18">
        <w:t>: Çanakkale Satranç Kalesi</w:t>
      </w:r>
      <w:r w:rsidR="00470609">
        <w:t>,</w:t>
      </w:r>
      <w:r w:rsidR="006B0B18">
        <w:t xml:space="preserve"> Kuzey Kale Satranç Derneği</w:t>
      </w:r>
    </w:p>
    <w:p w14:paraId="35947A69" w14:textId="77777777" w:rsidR="00836F2A" w:rsidRDefault="00836F2A" w:rsidP="00836F2A">
      <w:pPr>
        <w:pStyle w:val="ListParagraph"/>
        <w:ind w:left="1224"/>
        <w:jc w:val="both"/>
      </w:pPr>
    </w:p>
    <w:p w14:paraId="3594FD2F" w14:textId="2656A9F7" w:rsidR="001335BE" w:rsidRDefault="00FB17D6" w:rsidP="00FB17D6">
      <w:pPr>
        <w:pStyle w:val="ListParagraph"/>
        <w:numPr>
          <w:ilvl w:val="0"/>
          <w:numId w:val="1"/>
        </w:numPr>
        <w:jc w:val="both"/>
      </w:pPr>
      <w:r>
        <w:t>DEĞERLENDİRME:</w:t>
      </w:r>
    </w:p>
    <w:p w14:paraId="37C4E8D9" w14:textId="432AC05E" w:rsidR="00FB17D6" w:rsidRDefault="002054A5" w:rsidP="00DE15F6">
      <w:pPr>
        <w:pStyle w:val="ListParagraph"/>
        <w:numPr>
          <w:ilvl w:val="1"/>
          <w:numId w:val="1"/>
        </w:numPr>
        <w:jc w:val="both"/>
      </w:pPr>
      <w:r>
        <w:t>Tüm kategorilerde t</w:t>
      </w:r>
      <w:r w:rsidR="00FB17D6">
        <w:t>urnuva sonuçları</w:t>
      </w:r>
      <w:r w:rsidR="00C5786A">
        <w:t xml:space="preserve"> </w:t>
      </w:r>
      <w:r w:rsidR="00FB17D6">
        <w:t xml:space="preserve">UKD hesaplamalarına dahil </w:t>
      </w:r>
      <w:r w:rsidR="006B0B18">
        <w:t>edi</w:t>
      </w:r>
      <w:r w:rsidR="00B90558">
        <w:t>le</w:t>
      </w:r>
      <w:r w:rsidR="006B0B18">
        <w:t>cektir</w:t>
      </w:r>
      <w:r w:rsidR="0010337E">
        <w:t>.</w:t>
      </w:r>
      <w:r w:rsidR="006C1E6F">
        <w:t xml:space="preserve"> İlkokullar 2017 Kategorisi haricinde notasyon zorunludur.</w:t>
      </w:r>
    </w:p>
    <w:p w14:paraId="2A4182D0" w14:textId="77777777" w:rsidR="0010337E" w:rsidRDefault="0010337E" w:rsidP="0010337E">
      <w:pPr>
        <w:pStyle w:val="ListParagraph"/>
        <w:ind w:left="702"/>
        <w:jc w:val="both"/>
      </w:pPr>
    </w:p>
    <w:p w14:paraId="522D142E" w14:textId="499E2464" w:rsidR="0010337E" w:rsidRDefault="00BA7D99" w:rsidP="0010337E">
      <w:pPr>
        <w:pStyle w:val="ListParagraph"/>
        <w:numPr>
          <w:ilvl w:val="0"/>
          <w:numId w:val="1"/>
        </w:numPr>
        <w:jc w:val="both"/>
      </w:pPr>
      <w:r>
        <w:t>SIRALAMA VE ÖDÜL DAĞITIM YÖNTEMİ</w:t>
      </w:r>
    </w:p>
    <w:p w14:paraId="5CD76E41" w14:textId="77777777" w:rsidR="00D13B82" w:rsidRDefault="00685EBB" w:rsidP="00685EBB">
      <w:pPr>
        <w:pStyle w:val="ListParagraph"/>
        <w:numPr>
          <w:ilvl w:val="1"/>
          <w:numId w:val="1"/>
        </w:numPr>
        <w:jc w:val="both"/>
      </w:pPr>
      <w:r>
        <w:t xml:space="preserve">Eş puanlı sporcular sırasıyla; </w:t>
      </w:r>
    </w:p>
    <w:p w14:paraId="0F13CC95" w14:textId="5549153A" w:rsidR="00D13B82" w:rsidRDefault="00D13B82" w:rsidP="00682B78">
      <w:pPr>
        <w:numPr>
          <w:ilvl w:val="2"/>
          <w:numId w:val="1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Buchholz-1 (Alttan) </w:t>
      </w:r>
      <w:r w:rsidRPr="00404CE0">
        <w:rPr>
          <w:sz w:val="26"/>
          <w:szCs w:val="26"/>
        </w:rPr>
        <w:t>(1,</w:t>
      </w:r>
      <w:r w:rsidR="0030699B" w:rsidRPr="00404CE0">
        <w:rPr>
          <w:sz w:val="26"/>
          <w:szCs w:val="26"/>
        </w:rPr>
        <w:t>0, N, Y</w:t>
      </w:r>
      <w:r w:rsidRPr="00404CE0">
        <w:rPr>
          <w:sz w:val="26"/>
          <w:szCs w:val="26"/>
        </w:rPr>
        <w:t>,</w:t>
      </w:r>
      <w:r w:rsidR="0030699B" w:rsidRPr="00404CE0">
        <w:rPr>
          <w:sz w:val="26"/>
          <w:szCs w:val="26"/>
        </w:rPr>
        <w:t>0, N</w:t>
      </w:r>
      <w:r w:rsidRPr="00404CE0">
        <w:rPr>
          <w:sz w:val="26"/>
          <w:szCs w:val="26"/>
        </w:rPr>
        <w:t>)</w:t>
      </w:r>
      <w:r>
        <w:rPr>
          <w:sz w:val="26"/>
          <w:szCs w:val="26"/>
        </w:rPr>
        <w:t xml:space="preserve"> 37</w:t>
      </w:r>
    </w:p>
    <w:p w14:paraId="059C26FB" w14:textId="45B8875F" w:rsidR="00D13B82" w:rsidRDefault="00D13B82" w:rsidP="00682B78">
      <w:pPr>
        <w:numPr>
          <w:ilvl w:val="2"/>
          <w:numId w:val="1"/>
        </w:numPr>
        <w:spacing w:line="240" w:lineRule="auto"/>
        <w:jc w:val="both"/>
        <w:rPr>
          <w:sz w:val="26"/>
          <w:szCs w:val="26"/>
        </w:rPr>
      </w:pPr>
      <w:r w:rsidRPr="00404CE0">
        <w:rPr>
          <w:sz w:val="26"/>
          <w:szCs w:val="26"/>
        </w:rPr>
        <w:t>Buchholz-2 (alttan) (2,</w:t>
      </w:r>
      <w:r w:rsidR="0030699B" w:rsidRPr="00404CE0">
        <w:rPr>
          <w:sz w:val="26"/>
          <w:szCs w:val="26"/>
        </w:rPr>
        <w:t>0, N, Y</w:t>
      </w:r>
      <w:r w:rsidRPr="00404CE0">
        <w:rPr>
          <w:sz w:val="26"/>
          <w:szCs w:val="26"/>
        </w:rPr>
        <w:t>,</w:t>
      </w:r>
      <w:r w:rsidR="0030699B" w:rsidRPr="00404CE0">
        <w:rPr>
          <w:sz w:val="26"/>
          <w:szCs w:val="26"/>
        </w:rPr>
        <w:t>0, N</w:t>
      </w:r>
      <w:r w:rsidRPr="00404CE0">
        <w:rPr>
          <w:sz w:val="26"/>
          <w:szCs w:val="26"/>
        </w:rPr>
        <w:t>)</w:t>
      </w:r>
      <w:r>
        <w:rPr>
          <w:sz w:val="26"/>
          <w:szCs w:val="26"/>
        </w:rPr>
        <w:t xml:space="preserve"> 37</w:t>
      </w:r>
    </w:p>
    <w:p w14:paraId="52901D29" w14:textId="77777777" w:rsidR="00D13B82" w:rsidRPr="00BE5E8D" w:rsidRDefault="00D13B82" w:rsidP="00682B78">
      <w:pPr>
        <w:numPr>
          <w:ilvl w:val="2"/>
          <w:numId w:val="1"/>
        </w:numPr>
        <w:spacing w:line="240" w:lineRule="auto"/>
        <w:jc w:val="both"/>
        <w:rPr>
          <w:sz w:val="26"/>
          <w:szCs w:val="26"/>
        </w:rPr>
      </w:pPr>
      <w:r w:rsidRPr="00404CE0">
        <w:rPr>
          <w:color w:val="000000"/>
          <w:sz w:val="26"/>
          <w:szCs w:val="26"/>
        </w:rPr>
        <w:lastRenderedPageBreak/>
        <w:t>Sonneborn Berger</w:t>
      </w:r>
      <w:r>
        <w:rPr>
          <w:color w:val="000000"/>
          <w:sz w:val="26"/>
          <w:szCs w:val="26"/>
        </w:rPr>
        <w:t xml:space="preserve"> 52</w:t>
      </w:r>
    </w:p>
    <w:p w14:paraId="7DBB8DA6" w14:textId="77777777" w:rsidR="00D13B82" w:rsidRPr="00BE5E8D" w:rsidRDefault="00D13B82" w:rsidP="00682B78">
      <w:pPr>
        <w:numPr>
          <w:ilvl w:val="2"/>
          <w:numId w:val="1"/>
        </w:numPr>
        <w:spacing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Galibiyet sayısı 68</w:t>
      </w:r>
    </w:p>
    <w:p w14:paraId="1F361EC1" w14:textId="77777777" w:rsidR="00D13B82" w:rsidRPr="00D13B82" w:rsidRDefault="00D13B82" w:rsidP="00682B78">
      <w:pPr>
        <w:numPr>
          <w:ilvl w:val="2"/>
          <w:numId w:val="1"/>
        </w:numPr>
        <w:spacing w:line="240" w:lineRule="auto"/>
        <w:jc w:val="both"/>
        <w:rPr>
          <w:vanish/>
          <w:sz w:val="26"/>
          <w:szCs w:val="26"/>
        </w:rPr>
      </w:pPr>
      <w:r w:rsidRPr="00BE5E8D">
        <w:rPr>
          <w:color w:val="000000"/>
          <w:sz w:val="26"/>
          <w:szCs w:val="26"/>
        </w:rPr>
        <w:t>En çok siyahla oynama</w:t>
      </w:r>
    </w:p>
    <w:p w14:paraId="38C8E5F6" w14:textId="726D1574" w:rsidR="008C2FD9" w:rsidRPr="00836F2A" w:rsidRDefault="00DF659F" w:rsidP="00836F2A">
      <w:pPr>
        <w:numPr>
          <w:ilvl w:val="2"/>
          <w:numId w:val="1"/>
        </w:numPr>
        <w:spacing w:line="240" w:lineRule="auto"/>
        <w:jc w:val="both"/>
        <w:rPr>
          <w:vanish/>
          <w:sz w:val="26"/>
          <w:szCs w:val="26"/>
        </w:rPr>
      </w:pPr>
      <w:r>
        <w:rPr>
          <w:color w:val="000000"/>
          <w:sz w:val="26"/>
          <w:szCs w:val="26"/>
        </w:rPr>
        <w:t xml:space="preserve">, </w:t>
      </w:r>
      <w:r w:rsidR="00D13B82">
        <w:rPr>
          <w:color w:val="000000"/>
          <w:sz w:val="26"/>
          <w:szCs w:val="26"/>
        </w:rPr>
        <w:t>Kura çekme</w:t>
      </w:r>
    </w:p>
    <w:p w14:paraId="6BA6BEE1" w14:textId="4B6D3CF8" w:rsidR="0076397C" w:rsidRDefault="0076397C" w:rsidP="00685EBB">
      <w:pPr>
        <w:pStyle w:val="ListParagraph"/>
        <w:numPr>
          <w:ilvl w:val="1"/>
          <w:numId w:val="1"/>
        </w:numPr>
        <w:jc w:val="both"/>
      </w:pPr>
      <w:r>
        <w:t xml:space="preserve">Ödüller paylaşılmaz. </w:t>
      </w:r>
      <w:r w:rsidR="0061207B">
        <w:t>Md. 4.</w:t>
      </w:r>
      <w:proofErr w:type="gramStart"/>
      <w:r w:rsidR="0061207B">
        <w:t>1 deki</w:t>
      </w:r>
      <w:proofErr w:type="gramEnd"/>
      <w:r w:rsidR="0061207B">
        <w:t xml:space="preserve"> sıralama dikkate alınır. Sporcu sadece bir ödül alabilir. </w:t>
      </w:r>
    </w:p>
    <w:p w14:paraId="538BD35B" w14:textId="532080F2" w:rsidR="00C241D4" w:rsidRDefault="008C2948" w:rsidP="007B2743">
      <w:pPr>
        <w:pStyle w:val="ListParagraph"/>
        <w:numPr>
          <w:ilvl w:val="1"/>
          <w:numId w:val="1"/>
        </w:numPr>
        <w:jc w:val="both"/>
      </w:pPr>
      <w:r>
        <w:t>Turnuvadan çıkarılan veya son tur hükmen mağlup olan sporcu ödül alamaz.</w:t>
      </w:r>
    </w:p>
    <w:p w14:paraId="4D5390B1" w14:textId="77777777" w:rsidR="00DD5C20" w:rsidRDefault="00DD5C20" w:rsidP="00DD5C20">
      <w:pPr>
        <w:jc w:val="both"/>
      </w:pPr>
    </w:p>
    <w:p w14:paraId="1FCA3498" w14:textId="3D7DEE86" w:rsidR="00F11FEA" w:rsidRDefault="00F11FEA" w:rsidP="00F11FEA">
      <w:pPr>
        <w:pStyle w:val="ListParagraph"/>
        <w:numPr>
          <w:ilvl w:val="0"/>
          <w:numId w:val="1"/>
        </w:numPr>
        <w:jc w:val="both"/>
      </w:pPr>
      <w:r>
        <w:t>ÖDÜLLER:</w:t>
      </w:r>
    </w:p>
    <w:p w14:paraId="50777C9F" w14:textId="35939868" w:rsidR="00797886" w:rsidRDefault="00797886" w:rsidP="00797886">
      <w:pPr>
        <w:pStyle w:val="ListParagraph"/>
        <w:ind w:left="360"/>
        <w:jc w:val="both"/>
      </w:pPr>
    </w:p>
    <w:p w14:paraId="315169C8" w14:textId="77B8C392" w:rsidR="00797886" w:rsidRDefault="00797886" w:rsidP="00797886">
      <w:pPr>
        <w:pStyle w:val="ListParagraph"/>
        <w:ind w:left="360"/>
        <w:jc w:val="both"/>
      </w:pPr>
      <w:r w:rsidRPr="00797886">
        <w:rPr>
          <w:b/>
          <w:bCs/>
        </w:rPr>
        <w:t>İLKOKULLAR:</w:t>
      </w:r>
      <w:r>
        <w:t xml:space="preserve"> 2017, 2016, 2015, 2014 ve 2013 doğumluların, her birinin doğum yılına göre yarışacağı beş farklı turnuva için:</w:t>
      </w:r>
    </w:p>
    <w:p w14:paraId="26FDDC9E" w14:textId="77777777" w:rsidR="00797886" w:rsidRDefault="00797886" w:rsidP="00797886">
      <w:pPr>
        <w:pStyle w:val="ListParagraph"/>
        <w:ind w:left="360"/>
        <w:jc w:val="both"/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A00CC6" w14:paraId="1678223B" w14:textId="77777777" w:rsidTr="00DD5C20">
        <w:tc>
          <w:tcPr>
            <w:tcW w:w="5812" w:type="dxa"/>
          </w:tcPr>
          <w:p w14:paraId="7C3CD31B" w14:textId="4CC090DA" w:rsidR="00A00CC6" w:rsidRPr="00A21B9D" w:rsidRDefault="00A00CC6" w:rsidP="00660700">
            <w:pPr>
              <w:jc w:val="center"/>
              <w:rPr>
                <w:b/>
                <w:bCs/>
              </w:rPr>
            </w:pPr>
            <w:r w:rsidRPr="00A21B9D">
              <w:rPr>
                <w:b/>
                <w:bCs/>
              </w:rPr>
              <w:t>SIRALAMA</w:t>
            </w:r>
          </w:p>
        </w:tc>
        <w:tc>
          <w:tcPr>
            <w:tcW w:w="2835" w:type="dxa"/>
          </w:tcPr>
          <w:p w14:paraId="447BB7A8" w14:textId="30CE758E" w:rsidR="00A00CC6" w:rsidRPr="00A21B9D" w:rsidRDefault="00A00CC6" w:rsidP="005E58D2">
            <w:pPr>
              <w:jc w:val="center"/>
              <w:rPr>
                <w:b/>
                <w:bCs/>
              </w:rPr>
            </w:pPr>
            <w:r w:rsidRPr="00A21B9D">
              <w:rPr>
                <w:b/>
                <w:bCs/>
              </w:rPr>
              <w:t>AÇIK</w:t>
            </w:r>
          </w:p>
        </w:tc>
      </w:tr>
      <w:tr w:rsidR="00A00CC6" w14:paraId="6F5EEAEC" w14:textId="77777777" w:rsidTr="00DD5C20">
        <w:tc>
          <w:tcPr>
            <w:tcW w:w="5812" w:type="dxa"/>
            <w:vAlign w:val="center"/>
          </w:tcPr>
          <w:p w14:paraId="19C5EE5A" w14:textId="1D595051" w:rsidR="00A00CC6" w:rsidRPr="001F724A" w:rsidRDefault="00A00CC6" w:rsidP="00797886">
            <w:pPr>
              <w:jc w:val="center"/>
            </w:pPr>
            <w:r w:rsidRPr="001F724A">
              <w:t>1</w:t>
            </w:r>
          </w:p>
        </w:tc>
        <w:tc>
          <w:tcPr>
            <w:tcW w:w="2835" w:type="dxa"/>
            <w:vAlign w:val="center"/>
          </w:tcPr>
          <w:p w14:paraId="5955C005" w14:textId="4F662653" w:rsidR="00A00CC6" w:rsidRDefault="00863A9F" w:rsidP="0048717E">
            <w:pPr>
              <w:jc w:val="center"/>
            </w:pPr>
            <w:r>
              <w:t>KUPA</w:t>
            </w:r>
          </w:p>
        </w:tc>
      </w:tr>
      <w:tr w:rsidR="00A00CC6" w14:paraId="4674015F" w14:textId="77777777" w:rsidTr="00DD5C20">
        <w:tc>
          <w:tcPr>
            <w:tcW w:w="5812" w:type="dxa"/>
            <w:vAlign w:val="center"/>
          </w:tcPr>
          <w:p w14:paraId="27674677" w14:textId="066AEF72" w:rsidR="00A00CC6" w:rsidRPr="001F724A" w:rsidRDefault="00A00CC6" w:rsidP="00797886">
            <w:pPr>
              <w:jc w:val="center"/>
            </w:pPr>
            <w:r w:rsidRPr="001F724A">
              <w:t>2</w:t>
            </w:r>
          </w:p>
        </w:tc>
        <w:tc>
          <w:tcPr>
            <w:tcW w:w="2835" w:type="dxa"/>
            <w:vAlign w:val="center"/>
          </w:tcPr>
          <w:p w14:paraId="4006F7E8" w14:textId="39F4D5BE" w:rsidR="00A00CC6" w:rsidRDefault="00863A9F" w:rsidP="0048717E">
            <w:pPr>
              <w:jc w:val="center"/>
            </w:pPr>
            <w:r>
              <w:t>KUPA</w:t>
            </w:r>
          </w:p>
        </w:tc>
      </w:tr>
      <w:tr w:rsidR="00A00CC6" w14:paraId="10A62A61" w14:textId="77777777" w:rsidTr="00DD5C20">
        <w:tc>
          <w:tcPr>
            <w:tcW w:w="5812" w:type="dxa"/>
            <w:vAlign w:val="center"/>
          </w:tcPr>
          <w:p w14:paraId="6B657512" w14:textId="4F70AED9" w:rsidR="00A00CC6" w:rsidRPr="001F724A" w:rsidRDefault="00A00CC6" w:rsidP="00797886">
            <w:pPr>
              <w:jc w:val="center"/>
            </w:pPr>
            <w:r w:rsidRPr="001F724A">
              <w:t>3</w:t>
            </w:r>
          </w:p>
        </w:tc>
        <w:tc>
          <w:tcPr>
            <w:tcW w:w="2835" w:type="dxa"/>
            <w:vAlign w:val="center"/>
          </w:tcPr>
          <w:p w14:paraId="2E493265" w14:textId="39626ABE" w:rsidR="00A00CC6" w:rsidRDefault="00863A9F" w:rsidP="0048717E">
            <w:pPr>
              <w:jc w:val="center"/>
            </w:pPr>
            <w:r>
              <w:t>KUPA</w:t>
            </w:r>
          </w:p>
        </w:tc>
      </w:tr>
      <w:tr w:rsidR="00B57CC6" w14:paraId="41D66822" w14:textId="77777777" w:rsidTr="00DD5C20">
        <w:tc>
          <w:tcPr>
            <w:tcW w:w="5812" w:type="dxa"/>
            <w:vAlign w:val="center"/>
          </w:tcPr>
          <w:p w14:paraId="51B486F5" w14:textId="506E91F4" w:rsidR="00B57CC6" w:rsidRPr="001F724A" w:rsidRDefault="00797886" w:rsidP="00797886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14:paraId="15AA35EE" w14:textId="18717DAA" w:rsidR="00B57CC6" w:rsidRDefault="00800038" w:rsidP="00B57CC6">
            <w:pPr>
              <w:jc w:val="center"/>
            </w:pPr>
            <w:r>
              <w:t>MADALYA</w:t>
            </w:r>
          </w:p>
        </w:tc>
      </w:tr>
      <w:tr w:rsidR="00B57CC6" w14:paraId="587FB9B3" w14:textId="77777777" w:rsidTr="00DD5C20">
        <w:tc>
          <w:tcPr>
            <w:tcW w:w="5812" w:type="dxa"/>
            <w:vAlign w:val="center"/>
          </w:tcPr>
          <w:p w14:paraId="5965A91B" w14:textId="47D9C4CC" w:rsidR="00B57CC6" w:rsidRPr="001F724A" w:rsidRDefault="00797886" w:rsidP="00797886">
            <w:pPr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14:paraId="2C1558F6" w14:textId="565E6AD6" w:rsidR="00B57CC6" w:rsidRDefault="00800038" w:rsidP="00B57CC6">
            <w:pPr>
              <w:jc w:val="center"/>
            </w:pPr>
            <w:r>
              <w:t>MADALYA</w:t>
            </w:r>
          </w:p>
        </w:tc>
      </w:tr>
      <w:tr w:rsidR="00800038" w14:paraId="5046B559" w14:textId="77777777" w:rsidTr="00DD5C20">
        <w:tc>
          <w:tcPr>
            <w:tcW w:w="5812" w:type="dxa"/>
            <w:vAlign w:val="center"/>
          </w:tcPr>
          <w:p w14:paraId="3DE25F97" w14:textId="085F996F" w:rsidR="00800038" w:rsidRPr="001F724A" w:rsidRDefault="00800038" w:rsidP="00797886">
            <w:pPr>
              <w:jc w:val="center"/>
            </w:pPr>
            <w:r w:rsidRPr="001F724A">
              <w:t>EN BAŞARILI KIZ SPORCU</w:t>
            </w:r>
          </w:p>
        </w:tc>
        <w:tc>
          <w:tcPr>
            <w:tcW w:w="2835" w:type="dxa"/>
            <w:vAlign w:val="center"/>
          </w:tcPr>
          <w:p w14:paraId="3079F5D4" w14:textId="667F408D" w:rsidR="00800038" w:rsidRDefault="00800038" w:rsidP="00800038">
            <w:pPr>
              <w:jc w:val="center"/>
            </w:pPr>
            <w:r>
              <w:t>MADALYA</w:t>
            </w:r>
          </w:p>
        </w:tc>
      </w:tr>
    </w:tbl>
    <w:p w14:paraId="59785AA9" w14:textId="13AE1CC8" w:rsidR="00754C7A" w:rsidRDefault="00754C7A"/>
    <w:p w14:paraId="302A7D9D" w14:textId="6418DF8E" w:rsidR="00797886" w:rsidRPr="00A21B9D" w:rsidRDefault="00797886">
      <w:pPr>
        <w:rPr>
          <w:b/>
          <w:bCs/>
        </w:rPr>
      </w:pPr>
      <w:r>
        <w:tab/>
      </w:r>
      <w:r w:rsidRPr="00A21B9D">
        <w:rPr>
          <w:b/>
          <w:bCs/>
        </w:rPr>
        <w:t>AÇIK KATEGORİ: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797886" w:rsidRPr="00863A9F" w14:paraId="039045A5" w14:textId="77777777" w:rsidTr="009315B5">
        <w:tc>
          <w:tcPr>
            <w:tcW w:w="5812" w:type="dxa"/>
          </w:tcPr>
          <w:p w14:paraId="2467A1B1" w14:textId="77777777" w:rsidR="00797886" w:rsidRPr="00A21B9D" w:rsidRDefault="00797886" w:rsidP="009315B5">
            <w:pPr>
              <w:jc w:val="center"/>
              <w:rPr>
                <w:b/>
                <w:bCs/>
              </w:rPr>
            </w:pPr>
            <w:r w:rsidRPr="00A21B9D">
              <w:rPr>
                <w:b/>
                <w:bCs/>
              </w:rPr>
              <w:t>SIRALAMA</w:t>
            </w:r>
          </w:p>
        </w:tc>
        <w:tc>
          <w:tcPr>
            <w:tcW w:w="2835" w:type="dxa"/>
          </w:tcPr>
          <w:p w14:paraId="36B2C730" w14:textId="77777777" w:rsidR="00797886" w:rsidRPr="00A21B9D" w:rsidRDefault="00797886" w:rsidP="009315B5">
            <w:pPr>
              <w:jc w:val="center"/>
              <w:rPr>
                <w:b/>
                <w:bCs/>
              </w:rPr>
            </w:pPr>
            <w:r w:rsidRPr="00A21B9D">
              <w:rPr>
                <w:b/>
                <w:bCs/>
              </w:rPr>
              <w:t>AÇIK</w:t>
            </w:r>
          </w:p>
        </w:tc>
      </w:tr>
      <w:tr w:rsidR="00797886" w14:paraId="3FBDD5F9" w14:textId="77777777" w:rsidTr="009315B5">
        <w:tc>
          <w:tcPr>
            <w:tcW w:w="5812" w:type="dxa"/>
            <w:vAlign w:val="center"/>
          </w:tcPr>
          <w:p w14:paraId="50CC902D" w14:textId="77777777" w:rsidR="00797886" w:rsidRPr="001F724A" w:rsidRDefault="00797886" w:rsidP="005B3B73">
            <w:pPr>
              <w:jc w:val="center"/>
            </w:pPr>
            <w:r w:rsidRPr="001F724A">
              <w:t>1</w:t>
            </w:r>
          </w:p>
        </w:tc>
        <w:tc>
          <w:tcPr>
            <w:tcW w:w="2835" w:type="dxa"/>
            <w:vAlign w:val="center"/>
          </w:tcPr>
          <w:p w14:paraId="52C3E1E4" w14:textId="6BCD1F4E" w:rsidR="00797886" w:rsidRDefault="00797886" w:rsidP="009315B5">
            <w:pPr>
              <w:jc w:val="center"/>
            </w:pPr>
            <w:r>
              <w:t>KUPA + 3,000 TL</w:t>
            </w:r>
          </w:p>
        </w:tc>
      </w:tr>
      <w:tr w:rsidR="00797886" w14:paraId="75E982E3" w14:textId="77777777" w:rsidTr="009315B5">
        <w:tc>
          <w:tcPr>
            <w:tcW w:w="5812" w:type="dxa"/>
            <w:vAlign w:val="center"/>
          </w:tcPr>
          <w:p w14:paraId="70C68BBE" w14:textId="77777777" w:rsidR="00797886" w:rsidRPr="001F724A" w:rsidRDefault="00797886" w:rsidP="005B3B73">
            <w:pPr>
              <w:jc w:val="center"/>
            </w:pPr>
            <w:r w:rsidRPr="001F724A">
              <w:t>2</w:t>
            </w:r>
          </w:p>
        </w:tc>
        <w:tc>
          <w:tcPr>
            <w:tcW w:w="2835" w:type="dxa"/>
            <w:vAlign w:val="center"/>
          </w:tcPr>
          <w:p w14:paraId="0BEBF382" w14:textId="1566BF65" w:rsidR="00797886" w:rsidRDefault="00797886" w:rsidP="009315B5">
            <w:pPr>
              <w:jc w:val="center"/>
            </w:pPr>
            <w:r>
              <w:t>KUPA + 2,000 TL</w:t>
            </w:r>
          </w:p>
        </w:tc>
      </w:tr>
      <w:tr w:rsidR="00797886" w14:paraId="3F8A0B8B" w14:textId="77777777" w:rsidTr="009315B5">
        <w:tc>
          <w:tcPr>
            <w:tcW w:w="5812" w:type="dxa"/>
            <w:vAlign w:val="center"/>
          </w:tcPr>
          <w:p w14:paraId="1A4F354E" w14:textId="77777777" w:rsidR="00797886" w:rsidRPr="001F724A" w:rsidRDefault="00797886" w:rsidP="005B3B73">
            <w:pPr>
              <w:jc w:val="center"/>
            </w:pPr>
            <w:r w:rsidRPr="001F724A">
              <w:t>3</w:t>
            </w:r>
          </w:p>
        </w:tc>
        <w:tc>
          <w:tcPr>
            <w:tcW w:w="2835" w:type="dxa"/>
            <w:vAlign w:val="center"/>
          </w:tcPr>
          <w:p w14:paraId="6BBCA81B" w14:textId="49F2B12F" w:rsidR="00797886" w:rsidRDefault="00797886" w:rsidP="009315B5">
            <w:pPr>
              <w:jc w:val="center"/>
            </w:pPr>
            <w:r>
              <w:t>KUPA + 1,000 TL</w:t>
            </w:r>
          </w:p>
        </w:tc>
      </w:tr>
      <w:tr w:rsidR="00797886" w14:paraId="7DD86486" w14:textId="77777777" w:rsidTr="009315B5">
        <w:tc>
          <w:tcPr>
            <w:tcW w:w="5812" w:type="dxa"/>
            <w:vAlign w:val="center"/>
          </w:tcPr>
          <w:p w14:paraId="2DE9B787" w14:textId="77777777" w:rsidR="00797886" w:rsidRPr="001F724A" w:rsidRDefault="00797886" w:rsidP="005B3B73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14:paraId="7A327C53" w14:textId="6715DC66" w:rsidR="00797886" w:rsidRDefault="00797886" w:rsidP="009315B5">
            <w:pPr>
              <w:jc w:val="center"/>
            </w:pPr>
            <w:r>
              <w:t>MADALYA + 750 TL</w:t>
            </w:r>
          </w:p>
        </w:tc>
      </w:tr>
      <w:tr w:rsidR="00797886" w14:paraId="050D6ABD" w14:textId="77777777" w:rsidTr="009315B5">
        <w:tc>
          <w:tcPr>
            <w:tcW w:w="5812" w:type="dxa"/>
            <w:vAlign w:val="center"/>
          </w:tcPr>
          <w:p w14:paraId="719569EE" w14:textId="77777777" w:rsidR="00797886" w:rsidRPr="001F724A" w:rsidRDefault="00797886" w:rsidP="005B3B73">
            <w:pPr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14:paraId="0C0DB60B" w14:textId="6F5D2047" w:rsidR="00797886" w:rsidRDefault="00797886" w:rsidP="009315B5">
            <w:pPr>
              <w:jc w:val="center"/>
            </w:pPr>
            <w:r>
              <w:t>MADALYA + 500 TL</w:t>
            </w:r>
          </w:p>
        </w:tc>
      </w:tr>
      <w:tr w:rsidR="00797886" w14:paraId="6097B901" w14:textId="77777777" w:rsidTr="009315B5">
        <w:tc>
          <w:tcPr>
            <w:tcW w:w="5812" w:type="dxa"/>
            <w:vAlign w:val="center"/>
          </w:tcPr>
          <w:p w14:paraId="483862A0" w14:textId="7DE29D7C" w:rsidR="00797886" w:rsidRPr="001F724A" w:rsidRDefault="00797886" w:rsidP="005B3B73">
            <w:pPr>
              <w:jc w:val="center"/>
            </w:pPr>
            <w:r w:rsidRPr="001F724A">
              <w:t xml:space="preserve">EN BAŞARILI </w:t>
            </w:r>
            <w:r>
              <w:t>KADIN</w:t>
            </w:r>
            <w:r w:rsidRPr="001F724A">
              <w:t xml:space="preserve"> SPORCU</w:t>
            </w:r>
          </w:p>
        </w:tc>
        <w:tc>
          <w:tcPr>
            <w:tcW w:w="2835" w:type="dxa"/>
            <w:vAlign w:val="center"/>
          </w:tcPr>
          <w:p w14:paraId="362C67D2" w14:textId="54B9C789" w:rsidR="00797886" w:rsidRDefault="00797886" w:rsidP="009315B5">
            <w:pPr>
              <w:jc w:val="center"/>
            </w:pPr>
            <w:r>
              <w:t>MADALYA + 500 TL</w:t>
            </w:r>
          </w:p>
        </w:tc>
      </w:tr>
      <w:tr w:rsidR="00797886" w14:paraId="7DB37A17" w14:textId="77777777" w:rsidTr="009315B5">
        <w:tc>
          <w:tcPr>
            <w:tcW w:w="5812" w:type="dxa"/>
            <w:vAlign w:val="center"/>
          </w:tcPr>
          <w:p w14:paraId="48456774" w14:textId="77777777" w:rsidR="00797886" w:rsidRDefault="00797886" w:rsidP="005B3B73">
            <w:pPr>
              <w:jc w:val="center"/>
            </w:pPr>
            <w:r w:rsidRPr="001F724A">
              <w:t xml:space="preserve">EN BAŞARILI </w:t>
            </w:r>
            <w:r>
              <w:t>LİSELİ SPORCU</w:t>
            </w:r>
          </w:p>
          <w:p w14:paraId="37A153C6" w14:textId="18407D29" w:rsidR="00FC2614" w:rsidRPr="001F724A" w:rsidRDefault="00FC2614" w:rsidP="005B3B73">
            <w:pPr>
              <w:jc w:val="center"/>
            </w:pPr>
            <w:r>
              <w:t>(20</w:t>
            </w:r>
            <w:r w:rsidR="00123AEB">
              <w:t>09</w:t>
            </w:r>
            <w:r>
              <w:t xml:space="preserve"> – 20</w:t>
            </w:r>
            <w:r w:rsidR="00123AEB">
              <w:t>06</w:t>
            </w:r>
            <w:r>
              <w:t xml:space="preserve"> doğumlu sporcular)</w:t>
            </w:r>
          </w:p>
        </w:tc>
        <w:tc>
          <w:tcPr>
            <w:tcW w:w="2835" w:type="dxa"/>
            <w:vAlign w:val="center"/>
          </w:tcPr>
          <w:p w14:paraId="4317A8CC" w14:textId="082EE38D" w:rsidR="00797886" w:rsidRDefault="00797886" w:rsidP="009315B5">
            <w:pPr>
              <w:jc w:val="center"/>
            </w:pPr>
            <w:r>
              <w:t>MADALYA + 500 TL</w:t>
            </w:r>
          </w:p>
        </w:tc>
      </w:tr>
      <w:tr w:rsidR="00797886" w14:paraId="00FF07FA" w14:textId="77777777" w:rsidTr="009315B5">
        <w:tc>
          <w:tcPr>
            <w:tcW w:w="5812" w:type="dxa"/>
            <w:vAlign w:val="center"/>
          </w:tcPr>
          <w:p w14:paraId="40583EEC" w14:textId="77777777" w:rsidR="00797886" w:rsidRDefault="00797886" w:rsidP="005B3B73">
            <w:pPr>
              <w:jc w:val="center"/>
            </w:pPr>
            <w:r w:rsidRPr="001F724A">
              <w:t xml:space="preserve">EN BAŞARILI </w:t>
            </w:r>
            <w:r>
              <w:t>ORTAOKULLU SPORCU</w:t>
            </w:r>
          </w:p>
          <w:p w14:paraId="695FB858" w14:textId="566EF8AE" w:rsidR="00FC2614" w:rsidRPr="001F724A" w:rsidRDefault="00FC2614" w:rsidP="005B3B73">
            <w:pPr>
              <w:jc w:val="center"/>
            </w:pPr>
            <w:r>
              <w:t>(20</w:t>
            </w:r>
            <w:r w:rsidR="00123AEB">
              <w:t>12</w:t>
            </w:r>
            <w:r>
              <w:t xml:space="preserve"> – 20</w:t>
            </w:r>
            <w:r w:rsidR="00123AEB">
              <w:t>10</w:t>
            </w:r>
            <w:r>
              <w:t xml:space="preserve"> doğumlu sporcular)</w:t>
            </w:r>
          </w:p>
        </w:tc>
        <w:tc>
          <w:tcPr>
            <w:tcW w:w="2835" w:type="dxa"/>
            <w:vAlign w:val="center"/>
          </w:tcPr>
          <w:p w14:paraId="182FE8B4" w14:textId="283484CC" w:rsidR="00797886" w:rsidRDefault="00797886" w:rsidP="009315B5">
            <w:pPr>
              <w:jc w:val="center"/>
            </w:pPr>
            <w:r>
              <w:t>MADALYA</w:t>
            </w:r>
            <w:r w:rsidR="005B3B73">
              <w:t xml:space="preserve"> + 500 TL</w:t>
            </w:r>
          </w:p>
        </w:tc>
      </w:tr>
      <w:tr w:rsidR="00797886" w14:paraId="0E73631C" w14:textId="77777777" w:rsidTr="009315B5">
        <w:tc>
          <w:tcPr>
            <w:tcW w:w="5812" w:type="dxa"/>
            <w:vAlign w:val="center"/>
          </w:tcPr>
          <w:p w14:paraId="481EF8BF" w14:textId="77777777" w:rsidR="00797886" w:rsidRDefault="00797886" w:rsidP="005B3B73">
            <w:pPr>
              <w:jc w:val="center"/>
            </w:pPr>
            <w:r w:rsidRPr="001F724A">
              <w:t xml:space="preserve">EN BAŞARILI </w:t>
            </w:r>
            <w:r>
              <w:t>İLKOKULLU SPORCU</w:t>
            </w:r>
          </w:p>
          <w:p w14:paraId="52E1B957" w14:textId="3262395D" w:rsidR="00FC2614" w:rsidRPr="001F724A" w:rsidRDefault="00FC2614" w:rsidP="005B3B73">
            <w:pPr>
              <w:jc w:val="center"/>
            </w:pPr>
            <w:r>
              <w:t>(2013 ve sonrası doğan sporcuları kapsar)</w:t>
            </w:r>
          </w:p>
        </w:tc>
        <w:tc>
          <w:tcPr>
            <w:tcW w:w="2835" w:type="dxa"/>
            <w:vAlign w:val="center"/>
          </w:tcPr>
          <w:p w14:paraId="38902F4D" w14:textId="3A3BD07B" w:rsidR="00797886" w:rsidRDefault="00797886" w:rsidP="009315B5">
            <w:pPr>
              <w:jc w:val="center"/>
            </w:pPr>
            <w:r>
              <w:t>MADALYA</w:t>
            </w:r>
            <w:r w:rsidR="005B3B73">
              <w:t xml:space="preserve"> + 500 TL</w:t>
            </w:r>
          </w:p>
        </w:tc>
      </w:tr>
      <w:tr w:rsidR="00797886" w14:paraId="1D4AA87D" w14:textId="77777777" w:rsidTr="009315B5">
        <w:tc>
          <w:tcPr>
            <w:tcW w:w="5812" w:type="dxa"/>
            <w:vAlign w:val="center"/>
          </w:tcPr>
          <w:p w14:paraId="44CD5DAC" w14:textId="77777777" w:rsidR="005B3B73" w:rsidRDefault="005B3B73" w:rsidP="005B3B73">
            <w:pPr>
              <w:jc w:val="center"/>
            </w:pPr>
            <w:r w:rsidRPr="001F724A">
              <w:t xml:space="preserve">EN BAŞARILI </w:t>
            </w:r>
            <w:r>
              <w:t>VETERAN SPORCU</w:t>
            </w:r>
          </w:p>
          <w:p w14:paraId="7BADDD3E" w14:textId="19AED6BC" w:rsidR="00797886" w:rsidRPr="001F724A" w:rsidRDefault="005B3B73" w:rsidP="005B3B73">
            <w:pPr>
              <w:jc w:val="center"/>
            </w:pPr>
            <w:r>
              <w:t>(1973 ve öncesi doğan sporcuları kapsar)</w:t>
            </w:r>
          </w:p>
        </w:tc>
        <w:tc>
          <w:tcPr>
            <w:tcW w:w="2835" w:type="dxa"/>
            <w:vAlign w:val="center"/>
          </w:tcPr>
          <w:p w14:paraId="580D9CF1" w14:textId="42498367" w:rsidR="00797886" w:rsidRDefault="00797886" w:rsidP="009315B5">
            <w:pPr>
              <w:jc w:val="center"/>
            </w:pPr>
            <w:r>
              <w:t>MADALYA</w:t>
            </w:r>
            <w:r w:rsidR="005B3B73">
              <w:t xml:space="preserve"> + 500 TL</w:t>
            </w:r>
          </w:p>
        </w:tc>
      </w:tr>
    </w:tbl>
    <w:p w14:paraId="60DD49DE" w14:textId="77777777" w:rsidR="00797886" w:rsidRDefault="00797886"/>
    <w:p w14:paraId="02BF19C1" w14:textId="77777777" w:rsidR="00836F2A" w:rsidRDefault="00836F2A"/>
    <w:p w14:paraId="0B86F498" w14:textId="77777777" w:rsidR="00836F2A" w:rsidRDefault="00836F2A"/>
    <w:p w14:paraId="761DE5E3" w14:textId="77777777" w:rsidR="00836F2A" w:rsidRDefault="00836F2A"/>
    <w:p w14:paraId="3DB60A65" w14:textId="77777777" w:rsidR="00A87DDB" w:rsidRDefault="00A87DDB">
      <w:r>
        <w:br w:type="page"/>
      </w:r>
    </w:p>
    <w:p w14:paraId="5731D3D4" w14:textId="04153C46" w:rsidR="0047469E" w:rsidRDefault="00C300BC" w:rsidP="00C300BC">
      <w:pPr>
        <w:pStyle w:val="ListParagraph"/>
        <w:numPr>
          <w:ilvl w:val="0"/>
          <w:numId w:val="1"/>
        </w:numPr>
        <w:jc w:val="both"/>
      </w:pPr>
      <w:r>
        <w:lastRenderedPageBreak/>
        <w:t>PROGRAM</w:t>
      </w:r>
    </w:p>
    <w:p w14:paraId="61352C83" w14:textId="77777777" w:rsidR="005B3B73" w:rsidRDefault="005B3B73" w:rsidP="005B3B73">
      <w:pPr>
        <w:pStyle w:val="ListParagraph"/>
        <w:ind w:left="708"/>
        <w:jc w:val="both"/>
      </w:pPr>
    </w:p>
    <w:p w14:paraId="1EF07F13" w14:textId="77777777" w:rsidR="005B3B73" w:rsidRDefault="005B3B73" w:rsidP="005B3B73">
      <w:pPr>
        <w:pStyle w:val="ListParagraph"/>
        <w:ind w:left="708"/>
        <w:jc w:val="both"/>
        <w:rPr>
          <w:b/>
          <w:bCs/>
        </w:rPr>
      </w:pPr>
      <w:r>
        <w:rPr>
          <w:b/>
          <w:bCs/>
        </w:rPr>
        <w:t>AÇIK KATEGORİ: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2039"/>
        <w:gridCol w:w="2155"/>
        <w:gridCol w:w="2028"/>
        <w:gridCol w:w="2132"/>
      </w:tblGrid>
      <w:tr w:rsidR="00C63B4C" w14:paraId="11B2A46D" w14:textId="77777777" w:rsidTr="00C63B4C">
        <w:tc>
          <w:tcPr>
            <w:tcW w:w="2265" w:type="dxa"/>
          </w:tcPr>
          <w:p w14:paraId="70444622" w14:textId="4C8008C0" w:rsidR="00C63B4C" w:rsidRDefault="00C63B4C" w:rsidP="005B3B73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TARİH</w:t>
            </w:r>
          </w:p>
        </w:tc>
        <w:tc>
          <w:tcPr>
            <w:tcW w:w="2265" w:type="dxa"/>
          </w:tcPr>
          <w:p w14:paraId="06437FF7" w14:textId="4E4D7FB8" w:rsidR="00C63B4C" w:rsidRDefault="00C63B4C" w:rsidP="005B3B73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2266" w:type="dxa"/>
          </w:tcPr>
          <w:p w14:paraId="6690D2B6" w14:textId="22DE4DCE" w:rsidR="00C63B4C" w:rsidRDefault="002D55C5" w:rsidP="005B3B73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</w:p>
        </w:tc>
        <w:tc>
          <w:tcPr>
            <w:tcW w:w="2266" w:type="dxa"/>
          </w:tcPr>
          <w:p w14:paraId="5CF081DB" w14:textId="65F3E273" w:rsidR="002D55C5" w:rsidRDefault="002D55C5" w:rsidP="005B3B73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AÇIKLAMA</w:t>
            </w:r>
          </w:p>
        </w:tc>
      </w:tr>
      <w:tr w:rsidR="002D55C5" w14:paraId="254A3761" w14:textId="77777777" w:rsidTr="00C63B4C">
        <w:tc>
          <w:tcPr>
            <w:tcW w:w="2265" w:type="dxa"/>
          </w:tcPr>
          <w:p w14:paraId="770160B4" w14:textId="6036280B" w:rsidR="002D55C5" w:rsidRPr="00C47264" w:rsidRDefault="00C47264" w:rsidP="005B3B73">
            <w:pPr>
              <w:pStyle w:val="ListParagraph"/>
              <w:ind w:left="0"/>
              <w:jc w:val="both"/>
            </w:pPr>
            <w:r>
              <w:t>6 EKİM 2023</w:t>
            </w:r>
          </w:p>
        </w:tc>
        <w:tc>
          <w:tcPr>
            <w:tcW w:w="2265" w:type="dxa"/>
          </w:tcPr>
          <w:p w14:paraId="0AE7C883" w14:textId="70C6E24D" w:rsidR="002D55C5" w:rsidRPr="00C47264" w:rsidRDefault="00C47264" w:rsidP="005B3B73">
            <w:pPr>
              <w:pStyle w:val="ListParagraph"/>
              <w:ind w:left="0"/>
              <w:jc w:val="both"/>
            </w:pPr>
            <w:r>
              <w:t>CUMA</w:t>
            </w:r>
          </w:p>
        </w:tc>
        <w:tc>
          <w:tcPr>
            <w:tcW w:w="2266" w:type="dxa"/>
          </w:tcPr>
          <w:p w14:paraId="79040B73" w14:textId="37E30690" w:rsidR="002D55C5" w:rsidRPr="00C47264" w:rsidRDefault="00143926" w:rsidP="005B3B73">
            <w:pPr>
              <w:pStyle w:val="ListParagraph"/>
              <w:ind w:left="0"/>
              <w:jc w:val="both"/>
            </w:pPr>
            <w:r>
              <w:t>17.30-18.00</w:t>
            </w:r>
          </w:p>
        </w:tc>
        <w:tc>
          <w:tcPr>
            <w:tcW w:w="2266" w:type="dxa"/>
          </w:tcPr>
          <w:p w14:paraId="2B382E05" w14:textId="18B5C7D4" w:rsidR="002D55C5" w:rsidRPr="00C47264" w:rsidRDefault="00143926" w:rsidP="005B3B73">
            <w:pPr>
              <w:pStyle w:val="ListParagraph"/>
              <w:ind w:left="0"/>
              <w:jc w:val="both"/>
            </w:pPr>
            <w:r>
              <w:t>KAYIT KONTROL</w:t>
            </w:r>
          </w:p>
        </w:tc>
      </w:tr>
      <w:tr w:rsidR="002D55C5" w14:paraId="395D070C" w14:textId="77777777" w:rsidTr="00C63B4C">
        <w:tc>
          <w:tcPr>
            <w:tcW w:w="2265" w:type="dxa"/>
          </w:tcPr>
          <w:p w14:paraId="206A65ED" w14:textId="5711556F" w:rsidR="002D55C5" w:rsidRPr="00C47264" w:rsidRDefault="00143926" w:rsidP="005B3B73">
            <w:pPr>
              <w:pStyle w:val="ListParagraph"/>
              <w:ind w:left="0"/>
              <w:jc w:val="both"/>
            </w:pPr>
            <w:r>
              <w:t>6 EKİM 2023</w:t>
            </w:r>
          </w:p>
        </w:tc>
        <w:tc>
          <w:tcPr>
            <w:tcW w:w="2265" w:type="dxa"/>
          </w:tcPr>
          <w:p w14:paraId="2CD4FD7B" w14:textId="09E0F761" w:rsidR="002D55C5" w:rsidRPr="00C47264" w:rsidRDefault="00143926" w:rsidP="005B3B73">
            <w:pPr>
              <w:pStyle w:val="ListParagraph"/>
              <w:ind w:left="0"/>
              <w:jc w:val="both"/>
            </w:pPr>
            <w:r>
              <w:t>CUMA</w:t>
            </w:r>
          </w:p>
        </w:tc>
        <w:tc>
          <w:tcPr>
            <w:tcW w:w="2266" w:type="dxa"/>
          </w:tcPr>
          <w:p w14:paraId="020D1CFF" w14:textId="0054B1F7" w:rsidR="002D55C5" w:rsidRPr="00C47264" w:rsidRDefault="00143926" w:rsidP="005B3B73">
            <w:pPr>
              <w:pStyle w:val="ListParagraph"/>
              <w:ind w:left="0"/>
              <w:jc w:val="both"/>
            </w:pPr>
            <w:r>
              <w:t>18.30</w:t>
            </w:r>
          </w:p>
        </w:tc>
        <w:tc>
          <w:tcPr>
            <w:tcW w:w="2266" w:type="dxa"/>
          </w:tcPr>
          <w:p w14:paraId="4C1E16C9" w14:textId="77157109" w:rsidR="002D55C5" w:rsidRPr="00C47264" w:rsidRDefault="00C11430" w:rsidP="005B3B73">
            <w:pPr>
              <w:pStyle w:val="ListParagraph"/>
              <w:ind w:left="0"/>
              <w:jc w:val="both"/>
            </w:pPr>
            <w:r>
              <w:t>1. TUR</w:t>
            </w:r>
          </w:p>
        </w:tc>
      </w:tr>
      <w:tr w:rsidR="002D55C5" w14:paraId="186598B9" w14:textId="77777777" w:rsidTr="00C63B4C">
        <w:tc>
          <w:tcPr>
            <w:tcW w:w="2265" w:type="dxa"/>
          </w:tcPr>
          <w:p w14:paraId="6C68C8BF" w14:textId="4DE3ED3F" w:rsidR="002D55C5" w:rsidRPr="00C47264" w:rsidRDefault="00C11430" w:rsidP="005B3B73">
            <w:pPr>
              <w:pStyle w:val="ListParagraph"/>
              <w:ind w:left="0"/>
              <w:jc w:val="both"/>
            </w:pPr>
            <w:r>
              <w:t>13 EKİM 2023</w:t>
            </w:r>
          </w:p>
        </w:tc>
        <w:tc>
          <w:tcPr>
            <w:tcW w:w="2265" w:type="dxa"/>
          </w:tcPr>
          <w:p w14:paraId="0AEA4160" w14:textId="59471413" w:rsidR="002D55C5" w:rsidRPr="00C47264" w:rsidRDefault="00C11430" w:rsidP="005B3B73">
            <w:pPr>
              <w:pStyle w:val="ListParagraph"/>
              <w:ind w:left="0"/>
              <w:jc w:val="both"/>
            </w:pPr>
            <w:r>
              <w:t>CUMA</w:t>
            </w:r>
          </w:p>
        </w:tc>
        <w:tc>
          <w:tcPr>
            <w:tcW w:w="2266" w:type="dxa"/>
          </w:tcPr>
          <w:p w14:paraId="57DAA843" w14:textId="421A57F0" w:rsidR="002D55C5" w:rsidRPr="00C47264" w:rsidRDefault="00C11430" w:rsidP="005B3B73">
            <w:pPr>
              <w:pStyle w:val="ListParagraph"/>
              <w:ind w:left="0"/>
              <w:jc w:val="both"/>
            </w:pPr>
            <w:r>
              <w:t>18.30</w:t>
            </w:r>
          </w:p>
        </w:tc>
        <w:tc>
          <w:tcPr>
            <w:tcW w:w="2266" w:type="dxa"/>
          </w:tcPr>
          <w:p w14:paraId="7A75E881" w14:textId="4E2A33FF" w:rsidR="002D55C5" w:rsidRPr="00C47264" w:rsidRDefault="00C11430" w:rsidP="005B3B73">
            <w:pPr>
              <w:pStyle w:val="ListParagraph"/>
              <w:ind w:left="0"/>
              <w:jc w:val="both"/>
            </w:pPr>
            <w:r>
              <w:t>2. TUR</w:t>
            </w:r>
          </w:p>
        </w:tc>
      </w:tr>
      <w:tr w:rsidR="00C47264" w14:paraId="2D26E86C" w14:textId="77777777" w:rsidTr="00C63B4C">
        <w:tc>
          <w:tcPr>
            <w:tcW w:w="2265" w:type="dxa"/>
          </w:tcPr>
          <w:p w14:paraId="6E0846D1" w14:textId="2CAB93CF" w:rsidR="00C47264" w:rsidRPr="00C47264" w:rsidRDefault="00900455" w:rsidP="005B3B73">
            <w:pPr>
              <w:pStyle w:val="ListParagraph"/>
              <w:ind w:left="0"/>
              <w:jc w:val="both"/>
            </w:pPr>
            <w:r>
              <w:t>20 EKİM 2023</w:t>
            </w:r>
          </w:p>
        </w:tc>
        <w:tc>
          <w:tcPr>
            <w:tcW w:w="2265" w:type="dxa"/>
          </w:tcPr>
          <w:p w14:paraId="4E91B231" w14:textId="11302D5A" w:rsidR="00C47264" w:rsidRPr="00C47264" w:rsidRDefault="00900455" w:rsidP="005B3B73">
            <w:pPr>
              <w:pStyle w:val="ListParagraph"/>
              <w:ind w:left="0"/>
              <w:jc w:val="both"/>
            </w:pPr>
            <w:r>
              <w:t>CUMA</w:t>
            </w:r>
          </w:p>
        </w:tc>
        <w:tc>
          <w:tcPr>
            <w:tcW w:w="2266" w:type="dxa"/>
          </w:tcPr>
          <w:p w14:paraId="466DDBCA" w14:textId="00D84048" w:rsidR="00C47264" w:rsidRPr="00C47264" w:rsidRDefault="00900455" w:rsidP="005B3B73">
            <w:pPr>
              <w:pStyle w:val="ListParagraph"/>
              <w:ind w:left="0"/>
              <w:jc w:val="both"/>
            </w:pPr>
            <w:r>
              <w:t>18.30</w:t>
            </w:r>
          </w:p>
        </w:tc>
        <w:tc>
          <w:tcPr>
            <w:tcW w:w="2266" w:type="dxa"/>
          </w:tcPr>
          <w:p w14:paraId="7F95B3FD" w14:textId="4FDAB794" w:rsidR="00C47264" w:rsidRPr="00C47264" w:rsidRDefault="00900455" w:rsidP="005B3B73">
            <w:pPr>
              <w:pStyle w:val="ListParagraph"/>
              <w:ind w:left="0"/>
              <w:jc w:val="both"/>
            </w:pPr>
            <w:r>
              <w:t>3. TUR</w:t>
            </w:r>
          </w:p>
        </w:tc>
      </w:tr>
      <w:tr w:rsidR="00BC26D0" w14:paraId="5B5A9583" w14:textId="77777777" w:rsidTr="00C63B4C">
        <w:tc>
          <w:tcPr>
            <w:tcW w:w="2265" w:type="dxa"/>
          </w:tcPr>
          <w:p w14:paraId="06F7FA07" w14:textId="3B7D816F" w:rsidR="00BC26D0" w:rsidRDefault="00BC26D0" w:rsidP="005B3B73">
            <w:pPr>
              <w:pStyle w:val="ListParagraph"/>
              <w:ind w:left="0"/>
              <w:jc w:val="both"/>
            </w:pPr>
            <w:r>
              <w:t>27 EKİM 2023</w:t>
            </w:r>
          </w:p>
        </w:tc>
        <w:tc>
          <w:tcPr>
            <w:tcW w:w="2265" w:type="dxa"/>
          </w:tcPr>
          <w:p w14:paraId="723FA0C7" w14:textId="5E83F11B" w:rsidR="00BC26D0" w:rsidRDefault="00BC26D0" w:rsidP="005B3B73">
            <w:pPr>
              <w:pStyle w:val="ListParagraph"/>
              <w:ind w:left="0"/>
              <w:jc w:val="both"/>
            </w:pPr>
            <w:r>
              <w:t>CUMA</w:t>
            </w:r>
          </w:p>
        </w:tc>
        <w:tc>
          <w:tcPr>
            <w:tcW w:w="2266" w:type="dxa"/>
          </w:tcPr>
          <w:p w14:paraId="0E07E204" w14:textId="11F27A21" w:rsidR="00BC26D0" w:rsidRDefault="00BC26D0" w:rsidP="005B3B73">
            <w:pPr>
              <w:pStyle w:val="ListParagraph"/>
              <w:ind w:left="0"/>
              <w:jc w:val="both"/>
            </w:pPr>
            <w:r>
              <w:t>18.30</w:t>
            </w:r>
          </w:p>
        </w:tc>
        <w:tc>
          <w:tcPr>
            <w:tcW w:w="2266" w:type="dxa"/>
          </w:tcPr>
          <w:p w14:paraId="5F766055" w14:textId="61BA772B" w:rsidR="00BC26D0" w:rsidRDefault="00BC26D0" w:rsidP="005B3B73">
            <w:pPr>
              <w:pStyle w:val="ListParagraph"/>
              <w:ind w:left="0"/>
              <w:jc w:val="both"/>
            </w:pPr>
            <w:r>
              <w:t>4. TUR</w:t>
            </w:r>
          </w:p>
        </w:tc>
      </w:tr>
      <w:tr w:rsidR="00C47264" w14:paraId="590E867C" w14:textId="77777777" w:rsidTr="00C63B4C">
        <w:tc>
          <w:tcPr>
            <w:tcW w:w="2265" w:type="dxa"/>
          </w:tcPr>
          <w:p w14:paraId="3A7AFF13" w14:textId="34423B6C" w:rsidR="00C47264" w:rsidRPr="00C47264" w:rsidRDefault="00900455" w:rsidP="005B3B73">
            <w:pPr>
              <w:pStyle w:val="ListParagraph"/>
              <w:ind w:left="0"/>
              <w:jc w:val="both"/>
            </w:pPr>
            <w:r>
              <w:t>3 KASIM 2023</w:t>
            </w:r>
          </w:p>
        </w:tc>
        <w:tc>
          <w:tcPr>
            <w:tcW w:w="2265" w:type="dxa"/>
          </w:tcPr>
          <w:p w14:paraId="1B985512" w14:textId="29F01501" w:rsidR="00C47264" w:rsidRPr="00C47264" w:rsidRDefault="00900455" w:rsidP="005B3B73">
            <w:pPr>
              <w:pStyle w:val="ListParagraph"/>
              <w:ind w:left="0"/>
              <w:jc w:val="both"/>
            </w:pPr>
            <w:r>
              <w:t>CUMA</w:t>
            </w:r>
          </w:p>
        </w:tc>
        <w:tc>
          <w:tcPr>
            <w:tcW w:w="2266" w:type="dxa"/>
          </w:tcPr>
          <w:p w14:paraId="3E044CDC" w14:textId="30F68B79" w:rsidR="00C47264" w:rsidRPr="00C47264" w:rsidRDefault="00F61A58" w:rsidP="005B3B73">
            <w:pPr>
              <w:pStyle w:val="ListParagraph"/>
              <w:ind w:left="0"/>
              <w:jc w:val="both"/>
            </w:pPr>
            <w:r>
              <w:t>18.30</w:t>
            </w:r>
          </w:p>
        </w:tc>
        <w:tc>
          <w:tcPr>
            <w:tcW w:w="2266" w:type="dxa"/>
          </w:tcPr>
          <w:p w14:paraId="46056C0A" w14:textId="7E5C9953" w:rsidR="00C47264" w:rsidRPr="00C47264" w:rsidRDefault="00BC26D0" w:rsidP="005B3B73">
            <w:pPr>
              <w:pStyle w:val="ListParagraph"/>
              <w:ind w:left="0"/>
              <w:jc w:val="both"/>
            </w:pPr>
            <w:r>
              <w:t>5</w:t>
            </w:r>
            <w:r w:rsidR="00F61A58">
              <w:t>. TUR</w:t>
            </w:r>
          </w:p>
        </w:tc>
      </w:tr>
      <w:tr w:rsidR="00C47264" w14:paraId="473869AD" w14:textId="77777777" w:rsidTr="00C63B4C">
        <w:tc>
          <w:tcPr>
            <w:tcW w:w="2265" w:type="dxa"/>
          </w:tcPr>
          <w:p w14:paraId="46FAECBC" w14:textId="4441539D" w:rsidR="00C47264" w:rsidRPr="00C47264" w:rsidRDefault="00F61A58" w:rsidP="005B3B73">
            <w:pPr>
              <w:pStyle w:val="ListParagraph"/>
              <w:ind w:left="0"/>
              <w:jc w:val="both"/>
            </w:pPr>
            <w:r>
              <w:t>4 KASIM 2023</w:t>
            </w:r>
          </w:p>
        </w:tc>
        <w:tc>
          <w:tcPr>
            <w:tcW w:w="2265" w:type="dxa"/>
          </w:tcPr>
          <w:p w14:paraId="2358D22C" w14:textId="529427B3" w:rsidR="00C47264" w:rsidRPr="00C47264" w:rsidRDefault="00F61A58" w:rsidP="005B3B73">
            <w:pPr>
              <w:pStyle w:val="ListParagraph"/>
              <w:ind w:left="0"/>
              <w:jc w:val="both"/>
            </w:pPr>
            <w:r>
              <w:t>CUMARTESİ</w:t>
            </w:r>
          </w:p>
        </w:tc>
        <w:tc>
          <w:tcPr>
            <w:tcW w:w="2266" w:type="dxa"/>
          </w:tcPr>
          <w:p w14:paraId="2183AEB7" w14:textId="53535BCF" w:rsidR="00C47264" w:rsidRPr="00C47264" w:rsidRDefault="00F61A58" w:rsidP="005B3B73">
            <w:pPr>
              <w:pStyle w:val="ListParagraph"/>
              <w:ind w:left="0"/>
              <w:jc w:val="both"/>
            </w:pPr>
            <w:r>
              <w:t>15.30</w:t>
            </w:r>
          </w:p>
        </w:tc>
        <w:tc>
          <w:tcPr>
            <w:tcW w:w="2266" w:type="dxa"/>
          </w:tcPr>
          <w:p w14:paraId="53D255F5" w14:textId="47AE74CB" w:rsidR="00C47264" w:rsidRPr="00C47264" w:rsidRDefault="007B283D" w:rsidP="005B3B73">
            <w:pPr>
              <w:pStyle w:val="ListParagraph"/>
              <w:ind w:left="0"/>
              <w:jc w:val="both"/>
            </w:pPr>
            <w:r>
              <w:t>6. TUR</w:t>
            </w:r>
          </w:p>
        </w:tc>
      </w:tr>
      <w:tr w:rsidR="007B283D" w14:paraId="26EFB953" w14:textId="77777777" w:rsidTr="00C63B4C">
        <w:tc>
          <w:tcPr>
            <w:tcW w:w="2265" w:type="dxa"/>
          </w:tcPr>
          <w:p w14:paraId="4ACD34E8" w14:textId="0DFBFBD1" w:rsidR="007B283D" w:rsidRDefault="007B283D" w:rsidP="005B3B73">
            <w:pPr>
              <w:pStyle w:val="ListParagraph"/>
              <w:ind w:left="0"/>
              <w:jc w:val="both"/>
            </w:pPr>
            <w:r>
              <w:t xml:space="preserve">5 </w:t>
            </w:r>
            <w:r w:rsidR="00324C5B">
              <w:t>KASIM 2023</w:t>
            </w:r>
          </w:p>
        </w:tc>
        <w:tc>
          <w:tcPr>
            <w:tcW w:w="2265" w:type="dxa"/>
          </w:tcPr>
          <w:p w14:paraId="3D737A67" w14:textId="504197FD" w:rsidR="007B283D" w:rsidRDefault="00324C5B" w:rsidP="005B3B73">
            <w:pPr>
              <w:pStyle w:val="ListParagraph"/>
              <w:ind w:left="0"/>
              <w:jc w:val="both"/>
            </w:pPr>
            <w:r>
              <w:t>PAZAR</w:t>
            </w:r>
          </w:p>
        </w:tc>
        <w:tc>
          <w:tcPr>
            <w:tcW w:w="2266" w:type="dxa"/>
          </w:tcPr>
          <w:p w14:paraId="122B9E42" w14:textId="6EF0B0C9" w:rsidR="007B283D" w:rsidRDefault="00324C5B" w:rsidP="005B3B73">
            <w:pPr>
              <w:pStyle w:val="ListParagraph"/>
              <w:ind w:left="0"/>
              <w:jc w:val="both"/>
            </w:pPr>
            <w:r>
              <w:t>10.30</w:t>
            </w:r>
          </w:p>
        </w:tc>
        <w:tc>
          <w:tcPr>
            <w:tcW w:w="2266" w:type="dxa"/>
          </w:tcPr>
          <w:p w14:paraId="2E62FF7A" w14:textId="18DCEB32" w:rsidR="007B283D" w:rsidRDefault="00324C5B" w:rsidP="005B3B73">
            <w:pPr>
              <w:pStyle w:val="ListParagraph"/>
              <w:ind w:left="0"/>
              <w:jc w:val="both"/>
            </w:pPr>
            <w:r>
              <w:t>7. TUR</w:t>
            </w:r>
          </w:p>
        </w:tc>
      </w:tr>
      <w:tr w:rsidR="007B283D" w14:paraId="65227E52" w14:textId="77777777" w:rsidTr="00C63B4C">
        <w:tc>
          <w:tcPr>
            <w:tcW w:w="2265" w:type="dxa"/>
          </w:tcPr>
          <w:p w14:paraId="39E04CBF" w14:textId="69700042" w:rsidR="007B283D" w:rsidRDefault="00324C5B" w:rsidP="005B3B73">
            <w:pPr>
              <w:pStyle w:val="ListParagraph"/>
              <w:ind w:left="0"/>
              <w:jc w:val="both"/>
            </w:pPr>
            <w:r>
              <w:t>5 KASIM 2023</w:t>
            </w:r>
          </w:p>
        </w:tc>
        <w:tc>
          <w:tcPr>
            <w:tcW w:w="2265" w:type="dxa"/>
          </w:tcPr>
          <w:p w14:paraId="6CED00D8" w14:textId="4850CFFB" w:rsidR="007B283D" w:rsidRDefault="00324C5B" w:rsidP="005B3B73">
            <w:pPr>
              <w:pStyle w:val="ListParagraph"/>
              <w:ind w:left="0"/>
              <w:jc w:val="both"/>
            </w:pPr>
            <w:r>
              <w:t>PAZAR</w:t>
            </w:r>
          </w:p>
        </w:tc>
        <w:tc>
          <w:tcPr>
            <w:tcW w:w="2266" w:type="dxa"/>
          </w:tcPr>
          <w:p w14:paraId="5B4646EB" w14:textId="07C4305F" w:rsidR="007B283D" w:rsidRDefault="00E53BCE" w:rsidP="005B3B73">
            <w:pPr>
              <w:pStyle w:val="ListParagraph"/>
              <w:ind w:left="0"/>
              <w:jc w:val="both"/>
            </w:pPr>
            <w:r>
              <w:t>14.00</w:t>
            </w:r>
          </w:p>
        </w:tc>
        <w:tc>
          <w:tcPr>
            <w:tcW w:w="2266" w:type="dxa"/>
          </w:tcPr>
          <w:p w14:paraId="321B874E" w14:textId="43EF9EAB" w:rsidR="007B283D" w:rsidRDefault="00E53BCE" w:rsidP="005B3B73">
            <w:pPr>
              <w:pStyle w:val="ListParagraph"/>
              <w:ind w:left="0"/>
              <w:jc w:val="both"/>
            </w:pPr>
            <w:r>
              <w:t>ÖDÜL TÖRENİ</w:t>
            </w:r>
          </w:p>
        </w:tc>
      </w:tr>
    </w:tbl>
    <w:p w14:paraId="26F2E0CE" w14:textId="77777777" w:rsidR="00A675CA" w:rsidRPr="005B3B73" w:rsidRDefault="00A675CA" w:rsidP="005B3B73">
      <w:pPr>
        <w:pStyle w:val="ListParagraph"/>
        <w:ind w:left="708"/>
        <w:jc w:val="both"/>
        <w:rPr>
          <w:b/>
          <w:bCs/>
        </w:rPr>
      </w:pPr>
    </w:p>
    <w:p w14:paraId="4737A3FD" w14:textId="37EF268D" w:rsidR="005B3B73" w:rsidRPr="005B3B73" w:rsidRDefault="005B3B73" w:rsidP="005B3B73">
      <w:pPr>
        <w:pStyle w:val="ListParagraph"/>
        <w:ind w:left="708"/>
        <w:jc w:val="both"/>
        <w:rPr>
          <w:b/>
          <w:bCs/>
        </w:rPr>
      </w:pPr>
      <w:r>
        <w:rPr>
          <w:b/>
          <w:bCs/>
        </w:rPr>
        <w:t>İLKOKULLAR:</w:t>
      </w:r>
    </w:p>
    <w:p w14:paraId="0729C025" w14:textId="77777777" w:rsidR="00754C7A" w:rsidRDefault="00754C7A" w:rsidP="00754C7A">
      <w:pPr>
        <w:pStyle w:val="ListParagraph"/>
        <w:ind w:left="792"/>
        <w:jc w:val="bot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2039"/>
        <w:gridCol w:w="2155"/>
        <w:gridCol w:w="2028"/>
        <w:gridCol w:w="2132"/>
      </w:tblGrid>
      <w:tr w:rsidR="00E53BCE" w14:paraId="478F9B72" w14:textId="77777777" w:rsidTr="00DB0998">
        <w:tc>
          <w:tcPr>
            <w:tcW w:w="2039" w:type="dxa"/>
          </w:tcPr>
          <w:p w14:paraId="2B1FF3DB" w14:textId="77777777" w:rsidR="00E53BCE" w:rsidRDefault="00E53BCE" w:rsidP="00E21BE3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TARİH</w:t>
            </w:r>
          </w:p>
        </w:tc>
        <w:tc>
          <w:tcPr>
            <w:tcW w:w="2155" w:type="dxa"/>
          </w:tcPr>
          <w:p w14:paraId="03DAF3D3" w14:textId="77777777" w:rsidR="00E53BCE" w:rsidRDefault="00E53BCE" w:rsidP="00E21BE3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2028" w:type="dxa"/>
          </w:tcPr>
          <w:p w14:paraId="01C8A246" w14:textId="77777777" w:rsidR="00E53BCE" w:rsidRDefault="00E53BCE" w:rsidP="00E21BE3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</w:p>
        </w:tc>
        <w:tc>
          <w:tcPr>
            <w:tcW w:w="2132" w:type="dxa"/>
          </w:tcPr>
          <w:p w14:paraId="090608E3" w14:textId="77777777" w:rsidR="00E53BCE" w:rsidRDefault="00E53BCE" w:rsidP="00E21BE3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AÇIKLAMA</w:t>
            </w:r>
          </w:p>
        </w:tc>
      </w:tr>
      <w:tr w:rsidR="00596852" w14:paraId="266FE22B" w14:textId="77777777" w:rsidTr="00DB0998">
        <w:tc>
          <w:tcPr>
            <w:tcW w:w="2039" w:type="dxa"/>
          </w:tcPr>
          <w:p w14:paraId="6B4B50F9" w14:textId="7D3B274B" w:rsidR="00E53BCE" w:rsidRPr="00C47264" w:rsidRDefault="00290BBC" w:rsidP="00E21BE3">
            <w:pPr>
              <w:pStyle w:val="ListParagraph"/>
              <w:ind w:left="0"/>
              <w:jc w:val="both"/>
            </w:pPr>
            <w:r>
              <w:t>21</w:t>
            </w:r>
            <w:r w:rsidR="00BB6974">
              <w:t xml:space="preserve"> EKİM 2023</w:t>
            </w:r>
          </w:p>
        </w:tc>
        <w:tc>
          <w:tcPr>
            <w:tcW w:w="2155" w:type="dxa"/>
          </w:tcPr>
          <w:p w14:paraId="436E58F1" w14:textId="18488FAE" w:rsidR="00E53BCE" w:rsidRPr="00C47264" w:rsidRDefault="00BB6974" w:rsidP="00E21BE3">
            <w:pPr>
              <w:pStyle w:val="ListParagraph"/>
              <w:ind w:left="0"/>
              <w:jc w:val="both"/>
            </w:pPr>
            <w:r>
              <w:t>CUM</w:t>
            </w:r>
            <w:r w:rsidR="00D92F92">
              <w:t>A</w:t>
            </w:r>
            <w:r>
              <w:t>RTESİ</w:t>
            </w:r>
          </w:p>
        </w:tc>
        <w:tc>
          <w:tcPr>
            <w:tcW w:w="2028" w:type="dxa"/>
          </w:tcPr>
          <w:p w14:paraId="7B56F262" w14:textId="3CEEA049" w:rsidR="00E53BCE" w:rsidRPr="00C47264" w:rsidRDefault="00BB6974" w:rsidP="00E21BE3">
            <w:pPr>
              <w:pStyle w:val="ListParagraph"/>
              <w:ind w:left="0"/>
              <w:jc w:val="both"/>
            </w:pPr>
            <w:r>
              <w:t>14.00-14.30</w:t>
            </w:r>
          </w:p>
        </w:tc>
        <w:tc>
          <w:tcPr>
            <w:tcW w:w="2132" w:type="dxa"/>
          </w:tcPr>
          <w:p w14:paraId="519D9BD4" w14:textId="77777777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KAYIT KONTROL</w:t>
            </w:r>
          </w:p>
        </w:tc>
      </w:tr>
      <w:tr w:rsidR="00596852" w14:paraId="4D313758" w14:textId="77777777" w:rsidTr="00DB0998">
        <w:tc>
          <w:tcPr>
            <w:tcW w:w="2039" w:type="dxa"/>
          </w:tcPr>
          <w:p w14:paraId="2D445068" w14:textId="3C4759B0" w:rsidR="00E53BCE" w:rsidRPr="00C47264" w:rsidRDefault="00D92F92" w:rsidP="00E21BE3">
            <w:pPr>
              <w:pStyle w:val="ListParagraph"/>
              <w:ind w:left="0"/>
              <w:jc w:val="both"/>
            </w:pPr>
            <w:r>
              <w:t>21</w:t>
            </w:r>
            <w:r w:rsidR="00E53BCE">
              <w:t xml:space="preserve"> EKİM 2023</w:t>
            </w:r>
          </w:p>
        </w:tc>
        <w:tc>
          <w:tcPr>
            <w:tcW w:w="2155" w:type="dxa"/>
          </w:tcPr>
          <w:p w14:paraId="30CD75E1" w14:textId="186F6A1D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CUMA</w:t>
            </w:r>
            <w:r w:rsidR="00D92F92">
              <w:t>RTESİ</w:t>
            </w:r>
          </w:p>
        </w:tc>
        <w:tc>
          <w:tcPr>
            <w:tcW w:w="2028" w:type="dxa"/>
          </w:tcPr>
          <w:p w14:paraId="5530193F" w14:textId="0F7D028A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1</w:t>
            </w:r>
            <w:r w:rsidR="00D92F92">
              <w:t>5.00</w:t>
            </w:r>
          </w:p>
        </w:tc>
        <w:tc>
          <w:tcPr>
            <w:tcW w:w="2132" w:type="dxa"/>
          </w:tcPr>
          <w:p w14:paraId="31455DEE" w14:textId="77777777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1. TUR</w:t>
            </w:r>
          </w:p>
        </w:tc>
      </w:tr>
      <w:tr w:rsidR="00596852" w14:paraId="43107DB4" w14:textId="77777777" w:rsidTr="00DB0998">
        <w:tc>
          <w:tcPr>
            <w:tcW w:w="2039" w:type="dxa"/>
          </w:tcPr>
          <w:p w14:paraId="74251A89" w14:textId="75238EEF" w:rsidR="00E53BCE" w:rsidRPr="00C47264" w:rsidRDefault="00D92F92" w:rsidP="00E21BE3">
            <w:pPr>
              <w:pStyle w:val="ListParagraph"/>
              <w:ind w:left="0"/>
              <w:jc w:val="both"/>
            </w:pPr>
            <w:r>
              <w:t>21</w:t>
            </w:r>
            <w:r w:rsidR="00E53BCE">
              <w:t xml:space="preserve"> EKİM 2023</w:t>
            </w:r>
          </w:p>
        </w:tc>
        <w:tc>
          <w:tcPr>
            <w:tcW w:w="2155" w:type="dxa"/>
          </w:tcPr>
          <w:p w14:paraId="4E77E55E" w14:textId="23C8F26C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CUMA</w:t>
            </w:r>
            <w:r w:rsidR="00D92F92">
              <w:t>RTESİ</w:t>
            </w:r>
          </w:p>
        </w:tc>
        <w:tc>
          <w:tcPr>
            <w:tcW w:w="2028" w:type="dxa"/>
          </w:tcPr>
          <w:p w14:paraId="68A71AB1" w14:textId="42CFAF31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1</w:t>
            </w:r>
            <w:r w:rsidR="00D92F92">
              <w:t>7</w:t>
            </w:r>
            <w:r>
              <w:t>.30</w:t>
            </w:r>
          </w:p>
        </w:tc>
        <w:tc>
          <w:tcPr>
            <w:tcW w:w="2132" w:type="dxa"/>
          </w:tcPr>
          <w:p w14:paraId="6DB7E671" w14:textId="77777777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2. TUR</w:t>
            </w:r>
          </w:p>
        </w:tc>
      </w:tr>
      <w:tr w:rsidR="00596852" w14:paraId="6BD2EEDB" w14:textId="77777777" w:rsidTr="00DB0998">
        <w:tc>
          <w:tcPr>
            <w:tcW w:w="2039" w:type="dxa"/>
          </w:tcPr>
          <w:p w14:paraId="6AB33795" w14:textId="3BC466CF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2</w:t>
            </w:r>
            <w:r w:rsidR="00596852">
              <w:t>2</w:t>
            </w:r>
            <w:r>
              <w:t xml:space="preserve"> EKİM 2023</w:t>
            </w:r>
          </w:p>
        </w:tc>
        <w:tc>
          <w:tcPr>
            <w:tcW w:w="2155" w:type="dxa"/>
          </w:tcPr>
          <w:p w14:paraId="78683D1F" w14:textId="2A94794A" w:rsidR="00E53BCE" w:rsidRPr="00C47264" w:rsidRDefault="00596852" w:rsidP="00E21BE3">
            <w:pPr>
              <w:pStyle w:val="ListParagraph"/>
              <w:ind w:left="0"/>
              <w:jc w:val="both"/>
            </w:pPr>
            <w:r>
              <w:t>PAZAR</w:t>
            </w:r>
          </w:p>
        </w:tc>
        <w:tc>
          <w:tcPr>
            <w:tcW w:w="2028" w:type="dxa"/>
          </w:tcPr>
          <w:p w14:paraId="51FDC0FA" w14:textId="62F26C05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1</w:t>
            </w:r>
            <w:r w:rsidR="00596852">
              <w:t>1.00</w:t>
            </w:r>
          </w:p>
        </w:tc>
        <w:tc>
          <w:tcPr>
            <w:tcW w:w="2132" w:type="dxa"/>
          </w:tcPr>
          <w:p w14:paraId="0EE11442" w14:textId="77777777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3. TUR</w:t>
            </w:r>
          </w:p>
        </w:tc>
      </w:tr>
      <w:tr w:rsidR="00E53BCE" w14:paraId="6854505D" w14:textId="77777777" w:rsidTr="00DB0998">
        <w:tc>
          <w:tcPr>
            <w:tcW w:w="2039" w:type="dxa"/>
          </w:tcPr>
          <w:p w14:paraId="16224152" w14:textId="358E3549" w:rsidR="00E53BCE" w:rsidRDefault="00E53BCE" w:rsidP="00E21BE3">
            <w:pPr>
              <w:pStyle w:val="ListParagraph"/>
              <w:ind w:left="0"/>
              <w:jc w:val="both"/>
            </w:pPr>
            <w:r>
              <w:t>2</w:t>
            </w:r>
            <w:r w:rsidR="00596852">
              <w:t>2</w:t>
            </w:r>
            <w:r>
              <w:t xml:space="preserve"> EKİM 2023</w:t>
            </w:r>
          </w:p>
        </w:tc>
        <w:tc>
          <w:tcPr>
            <w:tcW w:w="2155" w:type="dxa"/>
          </w:tcPr>
          <w:p w14:paraId="3B30A0B6" w14:textId="7E2428AC" w:rsidR="00E53BCE" w:rsidRDefault="00596852" w:rsidP="00E21BE3">
            <w:pPr>
              <w:pStyle w:val="ListParagraph"/>
              <w:ind w:left="0"/>
              <w:jc w:val="both"/>
            </w:pPr>
            <w:r>
              <w:t>PAZAR</w:t>
            </w:r>
          </w:p>
        </w:tc>
        <w:tc>
          <w:tcPr>
            <w:tcW w:w="2028" w:type="dxa"/>
          </w:tcPr>
          <w:p w14:paraId="53922941" w14:textId="22DE136B" w:rsidR="00E53BCE" w:rsidRDefault="00E53BCE" w:rsidP="00E21BE3">
            <w:pPr>
              <w:pStyle w:val="ListParagraph"/>
              <w:ind w:left="0"/>
              <w:jc w:val="both"/>
            </w:pPr>
            <w:r>
              <w:t>1</w:t>
            </w:r>
            <w:r w:rsidR="00DB0998">
              <w:t>4.00</w:t>
            </w:r>
          </w:p>
        </w:tc>
        <w:tc>
          <w:tcPr>
            <w:tcW w:w="2132" w:type="dxa"/>
          </w:tcPr>
          <w:p w14:paraId="294572DD" w14:textId="77777777" w:rsidR="00E53BCE" w:rsidRDefault="00E53BCE" w:rsidP="00E21BE3">
            <w:pPr>
              <w:pStyle w:val="ListParagraph"/>
              <w:ind w:left="0"/>
              <w:jc w:val="both"/>
            </w:pPr>
            <w:r>
              <w:t>4. TUR</w:t>
            </w:r>
          </w:p>
        </w:tc>
      </w:tr>
      <w:tr w:rsidR="00596852" w14:paraId="369E5BCE" w14:textId="77777777" w:rsidTr="00DB0998">
        <w:tc>
          <w:tcPr>
            <w:tcW w:w="2039" w:type="dxa"/>
          </w:tcPr>
          <w:p w14:paraId="059BF5F3" w14:textId="3193521E" w:rsidR="00E53BCE" w:rsidRPr="00C47264" w:rsidRDefault="00DB0998" w:rsidP="00E21BE3">
            <w:pPr>
              <w:pStyle w:val="ListParagraph"/>
              <w:ind w:left="0"/>
              <w:jc w:val="both"/>
            </w:pPr>
            <w:r>
              <w:t>22 EKİM</w:t>
            </w:r>
            <w:r w:rsidR="00E53BCE">
              <w:t xml:space="preserve"> 2023</w:t>
            </w:r>
          </w:p>
        </w:tc>
        <w:tc>
          <w:tcPr>
            <w:tcW w:w="2155" w:type="dxa"/>
          </w:tcPr>
          <w:p w14:paraId="4B372FE9" w14:textId="44EA78EF" w:rsidR="00E53BCE" w:rsidRPr="00C47264" w:rsidRDefault="00DB0998" w:rsidP="00E21BE3">
            <w:pPr>
              <w:pStyle w:val="ListParagraph"/>
              <w:ind w:left="0"/>
              <w:jc w:val="both"/>
            </w:pPr>
            <w:r>
              <w:t>PAZAR</w:t>
            </w:r>
          </w:p>
        </w:tc>
        <w:tc>
          <w:tcPr>
            <w:tcW w:w="2028" w:type="dxa"/>
          </w:tcPr>
          <w:p w14:paraId="1F35E62C" w14:textId="3D7F74D8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1</w:t>
            </w:r>
            <w:r w:rsidR="00DB0998">
              <w:t>6</w:t>
            </w:r>
            <w:r>
              <w:t>.30</w:t>
            </w:r>
          </w:p>
        </w:tc>
        <w:tc>
          <w:tcPr>
            <w:tcW w:w="2132" w:type="dxa"/>
          </w:tcPr>
          <w:p w14:paraId="71CBE85E" w14:textId="77777777" w:rsidR="00E53BCE" w:rsidRPr="00C47264" w:rsidRDefault="00E53BCE" w:rsidP="00E21BE3">
            <w:pPr>
              <w:pStyle w:val="ListParagraph"/>
              <w:ind w:left="0"/>
              <w:jc w:val="both"/>
            </w:pPr>
            <w:r>
              <w:t>5. TUR</w:t>
            </w:r>
          </w:p>
        </w:tc>
      </w:tr>
      <w:tr w:rsidR="00E53BCE" w14:paraId="5FED75AD" w14:textId="77777777" w:rsidTr="00DB0998">
        <w:tc>
          <w:tcPr>
            <w:tcW w:w="2039" w:type="dxa"/>
          </w:tcPr>
          <w:p w14:paraId="5039D37C" w14:textId="0699FC42" w:rsidR="00E53BCE" w:rsidRDefault="00B81AE1" w:rsidP="00E21BE3">
            <w:pPr>
              <w:pStyle w:val="ListParagraph"/>
              <w:ind w:left="0"/>
              <w:jc w:val="both"/>
            </w:pPr>
            <w:r>
              <w:t>22 EKİM</w:t>
            </w:r>
            <w:r w:rsidR="00E53BCE">
              <w:t xml:space="preserve"> 2023</w:t>
            </w:r>
          </w:p>
        </w:tc>
        <w:tc>
          <w:tcPr>
            <w:tcW w:w="2155" w:type="dxa"/>
          </w:tcPr>
          <w:p w14:paraId="557311B0" w14:textId="77777777" w:rsidR="00E53BCE" w:rsidRDefault="00E53BCE" w:rsidP="00E21BE3">
            <w:pPr>
              <w:pStyle w:val="ListParagraph"/>
              <w:ind w:left="0"/>
              <w:jc w:val="both"/>
            </w:pPr>
            <w:r>
              <w:t>PAZAR</w:t>
            </w:r>
          </w:p>
        </w:tc>
        <w:tc>
          <w:tcPr>
            <w:tcW w:w="2028" w:type="dxa"/>
          </w:tcPr>
          <w:p w14:paraId="3A7A7E61" w14:textId="46BF5A2D" w:rsidR="00E53BCE" w:rsidRDefault="00E53BCE" w:rsidP="00E21BE3">
            <w:pPr>
              <w:pStyle w:val="ListParagraph"/>
              <w:ind w:left="0"/>
              <w:jc w:val="both"/>
            </w:pPr>
            <w:r>
              <w:t>1</w:t>
            </w:r>
            <w:r w:rsidR="00B2788F">
              <w:t>9</w:t>
            </w:r>
            <w:r>
              <w:t>.00</w:t>
            </w:r>
          </w:p>
        </w:tc>
        <w:tc>
          <w:tcPr>
            <w:tcW w:w="2132" w:type="dxa"/>
          </w:tcPr>
          <w:p w14:paraId="084F293B" w14:textId="77777777" w:rsidR="00E53BCE" w:rsidRDefault="00E53BCE" w:rsidP="00E21BE3">
            <w:pPr>
              <w:pStyle w:val="ListParagraph"/>
              <w:ind w:left="0"/>
              <w:jc w:val="both"/>
            </w:pPr>
            <w:r>
              <w:t>ÖDÜL TÖRENİ</w:t>
            </w:r>
          </w:p>
        </w:tc>
      </w:tr>
    </w:tbl>
    <w:p w14:paraId="62287741" w14:textId="57F79D5B" w:rsidR="00754C7A" w:rsidRDefault="00754C7A" w:rsidP="00C300BC">
      <w:pPr>
        <w:pStyle w:val="ListParagraph"/>
        <w:ind w:left="792"/>
        <w:jc w:val="both"/>
        <w:rPr>
          <w:b/>
          <w:bCs/>
        </w:rPr>
      </w:pPr>
    </w:p>
    <w:p w14:paraId="6C7EAD17" w14:textId="77777777" w:rsidR="005B3B73" w:rsidRDefault="005B3B73" w:rsidP="00C300BC">
      <w:pPr>
        <w:pStyle w:val="ListParagraph"/>
        <w:ind w:left="792"/>
        <w:jc w:val="both"/>
        <w:rPr>
          <w:b/>
          <w:bCs/>
        </w:rPr>
      </w:pPr>
    </w:p>
    <w:p w14:paraId="5FB3A4C1" w14:textId="31FBFFFB" w:rsidR="00DE15F6" w:rsidRDefault="00DE15F6" w:rsidP="00DE15F6">
      <w:pPr>
        <w:pStyle w:val="ListParagraph"/>
        <w:numPr>
          <w:ilvl w:val="0"/>
          <w:numId w:val="1"/>
        </w:numPr>
        <w:jc w:val="both"/>
      </w:pPr>
      <w:r>
        <w:t>İTİRAZ:</w:t>
      </w:r>
    </w:p>
    <w:p w14:paraId="5407D0D5" w14:textId="37E4FC52" w:rsidR="00DE15F6" w:rsidRDefault="006B6206" w:rsidP="006B6206">
      <w:pPr>
        <w:pStyle w:val="ListParagraph"/>
        <w:numPr>
          <w:ilvl w:val="1"/>
          <w:numId w:val="1"/>
        </w:numPr>
        <w:jc w:val="both"/>
      </w:pPr>
      <w:r>
        <w:t>İtiraz kurulu oluşturulmayacaktır. Baş hakemin vereceği karar kesindir.</w:t>
      </w:r>
    </w:p>
    <w:p w14:paraId="208B64FA" w14:textId="5FF7B2F1" w:rsidR="006B6206" w:rsidRDefault="007B4882" w:rsidP="007B4882">
      <w:pPr>
        <w:pStyle w:val="ListParagraph"/>
        <w:numPr>
          <w:ilvl w:val="0"/>
          <w:numId w:val="1"/>
        </w:numPr>
        <w:jc w:val="both"/>
      </w:pPr>
      <w:r>
        <w:t xml:space="preserve">BİLDİRİM: </w:t>
      </w:r>
    </w:p>
    <w:p w14:paraId="4893928F" w14:textId="04E6EEF6" w:rsidR="007B4882" w:rsidRDefault="007B4882" w:rsidP="007B4882">
      <w:pPr>
        <w:pStyle w:val="ListParagraph"/>
        <w:numPr>
          <w:ilvl w:val="1"/>
          <w:numId w:val="1"/>
        </w:numPr>
        <w:jc w:val="both"/>
      </w:pPr>
      <w:proofErr w:type="spellStart"/>
      <w:r>
        <w:t>Eşlendirmede</w:t>
      </w:r>
      <w:proofErr w:type="spellEnd"/>
      <w:r>
        <w:t xml:space="preserve"> </w:t>
      </w:r>
      <w:proofErr w:type="spellStart"/>
      <w:r>
        <w:t>Swiss</w:t>
      </w:r>
      <w:proofErr w:type="spellEnd"/>
      <w:r w:rsidR="00BD2757">
        <w:t xml:space="preserve"> Manager Unicode yazılımı kullanılacaktır.</w:t>
      </w:r>
    </w:p>
    <w:p w14:paraId="052A21D5" w14:textId="33483127" w:rsidR="00011313" w:rsidRDefault="00011313" w:rsidP="00E4502E">
      <w:pPr>
        <w:pStyle w:val="ListParagraph"/>
        <w:numPr>
          <w:ilvl w:val="1"/>
          <w:numId w:val="1"/>
        </w:numPr>
        <w:jc w:val="both"/>
      </w:pPr>
      <w:r>
        <w:t xml:space="preserve">Hükmen yenik sayılma süresi </w:t>
      </w:r>
      <w:r w:rsidR="0041526C">
        <w:t>1</w:t>
      </w:r>
      <w:r w:rsidR="007D7EB0">
        <w:t>5</w:t>
      </w:r>
      <w:r>
        <w:t xml:space="preserve"> dakikadır.</w:t>
      </w:r>
    </w:p>
    <w:p w14:paraId="47993603" w14:textId="136C777A" w:rsidR="00E4502E" w:rsidRDefault="00216046" w:rsidP="00E4502E">
      <w:pPr>
        <w:pStyle w:val="ListParagraph"/>
        <w:numPr>
          <w:ilvl w:val="1"/>
          <w:numId w:val="1"/>
        </w:numPr>
        <w:jc w:val="both"/>
      </w:pPr>
      <w:r>
        <w:t xml:space="preserve">FIDE satranç kuralları </w:t>
      </w:r>
      <w:r w:rsidR="003165F2">
        <w:t>11.3.2.1 ve 11.3.2.2 uyarınca; bir oyun sırasında</w:t>
      </w:r>
      <w:r w:rsidR="005920BA">
        <w:t xml:space="preserve">, bir oyuncunun oyun sahasında cep telefonu, elektronik haberleşme </w:t>
      </w:r>
      <w:r w:rsidR="00D12FBB">
        <w:t xml:space="preserve">aracı veya satranç hamleleri önerebilecek </w:t>
      </w:r>
      <w:r w:rsidR="00A13F30">
        <w:t xml:space="preserve">herhangi bir cihaz bulundurması yasaktır. Bu türden bir cihazı </w:t>
      </w:r>
      <w:r w:rsidR="00122B30">
        <w:t>oyun sahasında üzerinde bulundurduğu belirgin/</w:t>
      </w:r>
      <w:proofErr w:type="gramStart"/>
      <w:r w:rsidR="00122B30">
        <w:t>aşikar</w:t>
      </w:r>
      <w:proofErr w:type="gramEnd"/>
      <w:r w:rsidR="00122B30">
        <w:t xml:space="preserve"> </w:t>
      </w:r>
      <w:r w:rsidR="00A71A4C">
        <w:t>ise söz konusu oyuncu</w:t>
      </w:r>
      <w:r w:rsidR="00E96A49">
        <w:t xml:space="preserve"> oyunu kaybedecektir. Rakibi kazanacaktır.</w:t>
      </w:r>
    </w:p>
    <w:p w14:paraId="2F5C179F" w14:textId="39331125" w:rsidR="00E96A49" w:rsidRDefault="00036C5B" w:rsidP="00E4502E">
      <w:pPr>
        <w:pStyle w:val="ListParagraph"/>
        <w:numPr>
          <w:ilvl w:val="1"/>
          <w:numId w:val="1"/>
        </w:numPr>
        <w:jc w:val="both"/>
      </w:pPr>
      <w:r>
        <w:t>Başhakem katılımcı sayısına göre</w:t>
      </w:r>
      <w:r w:rsidR="005532A0">
        <w:t xml:space="preserve"> tur sayısını, programını ve eşlendirme sistemini değiştirmeye yetkilidir. </w:t>
      </w:r>
      <w:r w:rsidR="00937B77">
        <w:t>Olası böyle bir değişiklik teknik toplantı esnasında duyurulur.</w:t>
      </w:r>
    </w:p>
    <w:p w14:paraId="0C6B535F" w14:textId="79231D64" w:rsidR="00EC6ECA" w:rsidRDefault="00EC6ECA" w:rsidP="00E4502E">
      <w:pPr>
        <w:pStyle w:val="ListParagraph"/>
        <w:numPr>
          <w:ilvl w:val="1"/>
          <w:numId w:val="1"/>
        </w:numPr>
        <w:jc w:val="both"/>
      </w:pPr>
      <w:r>
        <w:t>Tüm katılımcılar bu yönergeyi okumuş ve kabul etmiş sayılırlar.</w:t>
      </w:r>
    </w:p>
    <w:p w14:paraId="44B7A64C" w14:textId="77777777" w:rsidR="00EC6ECA" w:rsidRDefault="00EC6ECA" w:rsidP="00D62FAB">
      <w:pPr>
        <w:pStyle w:val="ListParagraph"/>
        <w:ind w:left="360"/>
        <w:jc w:val="both"/>
      </w:pPr>
    </w:p>
    <w:sectPr w:rsidR="00EC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78FF"/>
    <w:multiLevelType w:val="hybridMultilevel"/>
    <w:tmpl w:val="4262309E"/>
    <w:lvl w:ilvl="0" w:tplc="3F88A38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D3B4EA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9660247">
    <w:abstractNumId w:val="1"/>
  </w:num>
  <w:num w:numId="2" w16cid:durableId="148192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38"/>
    <w:rsid w:val="00011313"/>
    <w:rsid w:val="00021B8D"/>
    <w:rsid w:val="0002271D"/>
    <w:rsid w:val="00036C5B"/>
    <w:rsid w:val="00072E34"/>
    <w:rsid w:val="00081335"/>
    <w:rsid w:val="000867A5"/>
    <w:rsid w:val="000874E4"/>
    <w:rsid w:val="00096EDB"/>
    <w:rsid w:val="000A0FBC"/>
    <w:rsid w:val="000B4A92"/>
    <w:rsid w:val="000B52FF"/>
    <w:rsid w:val="000C5E8B"/>
    <w:rsid w:val="000D777C"/>
    <w:rsid w:val="000F37F9"/>
    <w:rsid w:val="00102E22"/>
    <w:rsid w:val="0010337E"/>
    <w:rsid w:val="001039F7"/>
    <w:rsid w:val="00105D8A"/>
    <w:rsid w:val="001102DD"/>
    <w:rsid w:val="00122B30"/>
    <w:rsid w:val="00123AEB"/>
    <w:rsid w:val="00123AFB"/>
    <w:rsid w:val="001335BE"/>
    <w:rsid w:val="00137136"/>
    <w:rsid w:val="00143926"/>
    <w:rsid w:val="001570A0"/>
    <w:rsid w:val="001666E5"/>
    <w:rsid w:val="001A5F44"/>
    <w:rsid w:val="001E0CC4"/>
    <w:rsid w:val="001E0F1C"/>
    <w:rsid w:val="001F0513"/>
    <w:rsid w:val="001F246E"/>
    <w:rsid w:val="001F57C8"/>
    <w:rsid w:val="001F724A"/>
    <w:rsid w:val="002054A5"/>
    <w:rsid w:val="00207FE5"/>
    <w:rsid w:val="00216046"/>
    <w:rsid w:val="00245FC7"/>
    <w:rsid w:val="00260FFE"/>
    <w:rsid w:val="00275648"/>
    <w:rsid w:val="00290BBC"/>
    <w:rsid w:val="00296D5A"/>
    <w:rsid w:val="002A3B9C"/>
    <w:rsid w:val="002B6C7F"/>
    <w:rsid w:val="002D55C5"/>
    <w:rsid w:val="002E30D4"/>
    <w:rsid w:val="002F2259"/>
    <w:rsid w:val="0030699B"/>
    <w:rsid w:val="00312F8F"/>
    <w:rsid w:val="0031503C"/>
    <w:rsid w:val="0031581A"/>
    <w:rsid w:val="003165F2"/>
    <w:rsid w:val="00324C5B"/>
    <w:rsid w:val="00330743"/>
    <w:rsid w:val="00333D45"/>
    <w:rsid w:val="00350A41"/>
    <w:rsid w:val="0035748F"/>
    <w:rsid w:val="00362967"/>
    <w:rsid w:val="00364729"/>
    <w:rsid w:val="00374E44"/>
    <w:rsid w:val="003939A3"/>
    <w:rsid w:val="003B3F41"/>
    <w:rsid w:val="003B5E06"/>
    <w:rsid w:val="003B7F29"/>
    <w:rsid w:val="003C11CD"/>
    <w:rsid w:val="003C596F"/>
    <w:rsid w:val="003D298F"/>
    <w:rsid w:val="003E22EE"/>
    <w:rsid w:val="003F2C36"/>
    <w:rsid w:val="003F7ECD"/>
    <w:rsid w:val="00404217"/>
    <w:rsid w:val="004054CB"/>
    <w:rsid w:val="004064E5"/>
    <w:rsid w:val="004115A0"/>
    <w:rsid w:val="0041526C"/>
    <w:rsid w:val="004168D1"/>
    <w:rsid w:val="00445043"/>
    <w:rsid w:val="00446A6C"/>
    <w:rsid w:val="00450FC9"/>
    <w:rsid w:val="00452E85"/>
    <w:rsid w:val="00463F70"/>
    <w:rsid w:val="00470609"/>
    <w:rsid w:val="0047469E"/>
    <w:rsid w:val="0048717E"/>
    <w:rsid w:val="004A113A"/>
    <w:rsid w:val="004A18C7"/>
    <w:rsid w:val="004E3E24"/>
    <w:rsid w:val="00503DB0"/>
    <w:rsid w:val="0050479C"/>
    <w:rsid w:val="005229BD"/>
    <w:rsid w:val="00543D95"/>
    <w:rsid w:val="00552D7B"/>
    <w:rsid w:val="005532A0"/>
    <w:rsid w:val="0056131E"/>
    <w:rsid w:val="00561877"/>
    <w:rsid w:val="00562F2B"/>
    <w:rsid w:val="0058065C"/>
    <w:rsid w:val="00587E36"/>
    <w:rsid w:val="005920BA"/>
    <w:rsid w:val="00596852"/>
    <w:rsid w:val="005A22BA"/>
    <w:rsid w:val="005B3B73"/>
    <w:rsid w:val="005B3C4A"/>
    <w:rsid w:val="005D1E6F"/>
    <w:rsid w:val="005D7684"/>
    <w:rsid w:val="005E2E0B"/>
    <w:rsid w:val="005E58D2"/>
    <w:rsid w:val="005F665C"/>
    <w:rsid w:val="00602E7F"/>
    <w:rsid w:val="006049D4"/>
    <w:rsid w:val="006102C7"/>
    <w:rsid w:val="0061207B"/>
    <w:rsid w:val="006175D5"/>
    <w:rsid w:val="00621EB1"/>
    <w:rsid w:val="0062565E"/>
    <w:rsid w:val="006321F2"/>
    <w:rsid w:val="00640BF3"/>
    <w:rsid w:val="00660700"/>
    <w:rsid w:val="00682A15"/>
    <w:rsid w:val="00682B78"/>
    <w:rsid w:val="0068388E"/>
    <w:rsid w:val="00683A28"/>
    <w:rsid w:val="00685EBB"/>
    <w:rsid w:val="006925C1"/>
    <w:rsid w:val="0069704A"/>
    <w:rsid w:val="006B0B18"/>
    <w:rsid w:val="006B1004"/>
    <w:rsid w:val="006B6206"/>
    <w:rsid w:val="006C1E6F"/>
    <w:rsid w:val="006C26D8"/>
    <w:rsid w:val="006C30BC"/>
    <w:rsid w:val="006C3932"/>
    <w:rsid w:val="006E1401"/>
    <w:rsid w:val="006E26B1"/>
    <w:rsid w:val="006F56E7"/>
    <w:rsid w:val="007059C6"/>
    <w:rsid w:val="00710070"/>
    <w:rsid w:val="0071076C"/>
    <w:rsid w:val="00721D4F"/>
    <w:rsid w:val="00733DDB"/>
    <w:rsid w:val="0073799A"/>
    <w:rsid w:val="00745972"/>
    <w:rsid w:val="00751A0B"/>
    <w:rsid w:val="007542AA"/>
    <w:rsid w:val="00754C7A"/>
    <w:rsid w:val="0076397C"/>
    <w:rsid w:val="007851FE"/>
    <w:rsid w:val="00797886"/>
    <w:rsid w:val="007A3922"/>
    <w:rsid w:val="007A58C0"/>
    <w:rsid w:val="007B2743"/>
    <w:rsid w:val="007B283D"/>
    <w:rsid w:val="007B2A34"/>
    <w:rsid w:val="007B4882"/>
    <w:rsid w:val="007C2365"/>
    <w:rsid w:val="007C515F"/>
    <w:rsid w:val="007D0EFB"/>
    <w:rsid w:val="007D7EB0"/>
    <w:rsid w:val="007E6B7E"/>
    <w:rsid w:val="007F58FE"/>
    <w:rsid w:val="00800038"/>
    <w:rsid w:val="0080328E"/>
    <w:rsid w:val="00833F33"/>
    <w:rsid w:val="00836F2A"/>
    <w:rsid w:val="00842F9B"/>
    <w:rsid w:val="00853CB5"/>
    <w:rsid w:val="00860E85"/>
    <w:rsid w:val="008631BF"/>
    <w:rsid w:val="00863A9F"/>
    <w:rsid w:val="00867BC6"/>
    <w:rsid w:val="00870968"/>
    <w:rsid w:val="008955DB"/>
    <w:rsid w:val="00895DC1"/>
    <w:rsid w:val="008B2428"/>
    <w:rsid w:val="008B4E66"/>
    <w:rsid w:val="008C2948"/>
    <w:rsid w:val="008C2FD9"/>
    <w:rsid w:val="008C4063"/>
    <w:rsid w:val="008D12FC"/>
    <w:rsid w:val="008D145E"/>
    <w:rsid w:val="008D290D"/>
    <w:rsid w:val="008D5B32"/>
    <w:rsid w:val="008E5FF5"/>
    <w:rsid w:val="008F2F87"/>
    <w:rsid w:val="00900455"/>
    <w:rsid w:val="00914EFD"/>
    <w:rsid w:val="00934C0C"/>
    <w:rsid w:val="00937338"/>
    <w:rsid w:val="00937B77"/>
    <w:rsid w:val="00942C6D"/>
    <w:rsid w:val="00946FF3"/>
    <w:rsid w:val="00947D4C"/>
    <w:rsid w:val="00954EA3"/>
    <w:rsid w:val="0097165B"/>
    <w:rsid w:val="009A1748"/>
    <w:rsid w:val="009B6F43"/>
    <w:rsid w:val="009E01FE"/>
    <w:rsid w:val="00A00CC6"/>
    <w:rsid w:val="00A00EB7"/>
    <w:rsid w:val="00A047ED"/>
    <w:rsid w:val="00A13F30"/>
    <w:rsid w:val="00A1530E"/>
    <w:rsid w:val="00A17883"/>
    <w:rsid w:val="00A21B9D"/>
    <w:rsid w:val="00A31158"/>
    <w:rsid w:val="00A31D38"/>
    <w:rsid w:val="00A43E64"/>
    <w:rsid w:val="00A640B0"/>
    <w:rsid w:val="00A675CA"/>
    <w:rsid w:val="00A71A4C"/>
    <w:rsid w:val="00A83E82"/>
    <w:rsid w:val="00A87DDB"/>
    <w:rsid w:val="00A95F3B"/>
    <w:rsid w:val="00AA110F"/>
    <w:rsid w:val="00AA25B5"/>
    <w:rsid w:val="00AB106A"/>
    <w:rsid w:val="00AB5E52"/>
    <w:rsid w:val="00B042D7"/>
    <w:rsid w:val="00B24029"/>
    <w:rsid w:val="00B2788F"/>
    <w:rsid w:val="00B45617"/>
    <w:rsid w:val="00B57CC6"/>
    <w:rsid w:val="00B728D3"/>
    <w:rsid w:val="00B72EDC"/>
    <w:rsid w:val="00B81AE1"/>
    <w:rsid w:val="00B872AF"/>
    <w:rsid w:val="00B90558"/>
    <w:rsid w:val="00BA733E"/>
    <w:rsid w:val="00BA7D99"/>
    <w:rsid w:val="00BB6974"/>
    <w:rsid w:val="00BC26D0"/>
    <w:rsid w:val="00BD0A93"/>
    <w:rsid w:val="00BD2757"/>
    <w:rsid w:val="00BD41E1"/>
    <w:rsid w:val="00BD7E6F"/>
    <w:rsid w:val="00BE6A62"/>
    <w:rsid w:val="00BF050B"/>
    <w:rsid w:val="00BF343D"/>
    <w:rsid w:val="00C11430"/>
    <w:rsid w:val="00C15325"/>
    <w:rsid w:val="00C17ED6"/>
    <w:rsid w:val="00C23DE4"/>
    <w:rsid w:val="00C241D4"/>
    <w:rsid w:val="00C252AB"/>
    <w:rsid w:val="00C300BC"/>
    <w:rsid w:val="00C441EE"/>
    <w:rsid w:val="00C47264"/>
    <w:rsid w:val="00C5786A"/>
    <w:rsid w:val="00C63B4C"/>
    <w:rsid w:val="00C67929"/>
    <w:rsid w:val="00C702D4"/>
    <w:rsid w:val="00C91760"/>
    <w:rsid w:val="00C96FD3"/>
    <w:rsid w:val="00C9748B"/>
    <w:rsid w:val="00CE08B7"/>
    <w:rsid w:val="00CE60DF"/>
    <w:rsid w:val="00D003AC"/>
    <w:rsid w:val="00D12FBB"/>
    <w:rsid w:val="00D13B82"/>
    <w:rsid w:val="00D34180"/>
    <w:rsid w:val="00D43ED8"/>
    <w:rsid w:val="00D50FC5"/>
    <w:rsid w:val="00D518CD"/>
    <w:rsid w:val="00D62FAB"/>
    <w:rsid w:val="00D80239"/>
    <w:rsid w:val="00D92F92"/>
    <w:rsid w:val="00DA2F61"/>
    <w:rsid w:val="00DB0998"/>
    <w:rsid w:val="00DC5F4F"/>
    <w:rsid w:val="00DD5C20"/>
    <w:rsid w:val="00DE15F6"/>
    <w:rsid w:val="00DE70FB"/>
    <w:rsid w:val="00DF659F"/>
    <w:rsid w:val="00DF672B"/>
    <w:rsid w:val="00E06426"/>
    <w:rsid w:val="00E20F1B"/>
    <w:rsid w:val="00E36C77"/>
    <w:rsid w:val="00E4502E"/>
    <w:rsid w:val="00E47C94"/>
    <w:rsid w:val="00E53BCE"/>
    <w:rsid w:val="00E570D6"/>
    <w:rsid w:val="00E6119F"/>
    <w:rsid w:val="00E6272F"/>
    <w:rsid w:val="00E63D91"/>
    <w:rsid w:val="00E66D00"/>
    <w:rsid w:val="00E74A02"/>
    <w:rsid w:val="00E80935"/>
    <w:rsid w:val="00E96A49"/>
    <w:rsid w:val="00EB0EB0"/>
    <w:rsid w:val="00EB48A6"/>
    <w:rsid w:val="00EC0B42"/>
    <w:rsid w:val="00EC179B"/>
    <w:rsid w:val="00EC6ECA"/>
    <w:rsid w:val="00ED7A00"/>
    <w:rsid w:val="00EE33F9"/>
    <w:rsid w:val="00EE70DB"/>
    <w:rsid w:val="00F11FEA"/>
    <w:rsid w:val="00F1234A"/>
    <w:rsid w:val="00F302AA"/>
    <w:rsid w:val="00F3055D"/>
    <w:rsid w:val="00F34D20"/>
    <w:rsid w:val="00F557D7"/>
    <w:rsid w:val="00F60F99"/>
    <w:rsid w:val="00F61A58"/>
    <w:rsid w:val="00F7030E"/>
    <w:rsid w:val="00F75FCE"/>
    <w:rsid w:val="00F86987"/>
    <w:rsid w:val="00FB17D6"/>
    <w:rsid w:val="00FC2614"/>
    <w:rsid w:val="00FC760F"/>
    <w:rsid w:val="00FD1709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B3A5"/>
  <w15:chartTrackingRefBased/>
  <w15:docId w15:val="{30663046-9D95-4850-85C9-4A62E88E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sertbay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5049-6D4A-4CEC-B9B6-0967BB51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ATASOY</dc:creator>
  <cp:keywords/>
  <dc:description/>
  <cp:lastModifiedBy>Huseyin Sertbay</cp:lastModifiedBy>
  <cp:revision>63</cp:revision>
  <cp:lastPrinted>2023-05-24T06:14:00Z</cp:lastPrinted>
  <dcterms:created xsi:type="dcterms:W3CDTF">2023-08-15T12:53:00Z</dcterms:created>
  <dcterms:modified xsi:type="dcterms:W3CDTF">2023-09-25T11:43:00Z</dcterms:modified>
</cp:coreProperties>
</file>