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DC" w:rsidRPr="005961C2" w:rsidRDefault="00561E32" w:rsidP="002764DC">
      <w:pPr>
        <w:jc w:val="center"/>
        <w:rPr>
          <w:b/>
          <w:sz w:val="28"/>
          <w:szCs w:val="28"/>
          <w:lang w:val="tr-TR"/>
        </w:rPr>
      </w:pPr>
      <w:r w:rsidRPr="00561E3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351.4pt;margin-top:-11.3pt;width:129.7pt;height:92.65pt;z-index:2">
            <v:imagedata r:id="rId5" o:title=""/>
          </v:shape>
        </w:pict>
      </w:r>
      <w:r w:rsidRPr="00561E32">
        <w:rPr>
          <w:sz w:val="28"/>
          <w:szCs w:val="28"/>
        </w:rPr>
        <w:pict>
          <v:shape id="_x0000_s1040" type="#_x0000_t75" style="position:absolute;left:0;text-align:left;margin-left:-18.35pt;margin-top:-6.8pt;width:107.2pt;height:105.4pt;z-index:1">
            <v:imagedata r:id="rId6" o:title="FEDERASYON AMBLEMI" gain="1.5625"/>
          </v:shape>
        </w:pict>
      </w:r>
      <w:r w:rsidR="002764DC" w:rsidRPr="005961C2">
        <w:rPr>
          <w:b/>
          <w:sz w:val="28"/>
          <w:szCs w:val="28"/>
          <w:lang w:val="tr-TR"/>
        </w:rPr>
        <w:t>Kuzey Kıbrıs Satranç Federasyonu</w:t>
      </w:r>
    </w:p>
    <w:p w:rsidR="002764DC" w:rsidRPr="005961C2" w:rsidRDefault="002764DC" w:rsidP="002764DC">
      <w:pPr>
        <w:tabs>
          <w:tab w:val="center" w:pos="4535"/>
          <w:tab w:val="left" w:pos="7800"/>
        </w:tabs>
        <w:rPr>
          <w:b/>
          <w:sz w:val="28"/>
          <w:szCs w:val="28"/>
          <w:lang w:val="tr-TR"/>
        </w:rPr>
      </w:pPr>
      <w:r w:rsidRPr="005961C2">
        <w:rPr>
          <w:b/>
          <w:sz w:val="28"/>
          <w:szCs w:val="28"/>
          <w:lang w:val="tr-TR"/>
        </w:rPr>
        <w:tab/>
        <w:t>P.K.741, LEFKOŞA.</w:t>
      </w:r>
    </w:p>
    <w:p w:rsidR="002764DC" w:rsidRPr="005961C2" w:rsidRDefault="002764DC" w:rsidP="002764DC">
      <w:pPr>
        <w:jc w:val="center"/>
        <w:rPr>
          <w:b/>
          <w:sz w:val="28"/>
          <w:szCs w:val="28"/>
          <w:lang w:val="tr-TR"/>
        </w:rPr>
      </w:pPr>
      <w:r w:rsidRPr="005961C2">
        <w:rPr>
          <w:b/>
          <w:sz w:val="28"/>
          <w:szCs w:val="28"/>
          <w:lang w:val="tr-TR"/>
        </w:rPr>
        <w:t>Tel No: (+90) 392 223 61 33</w:t>
      </w:r>
    </w:p>
    <w:p w:rsidR="002764DC" w:rsidRPr="005961C2" w:rsidRDefault="002764DC" w:rsidP="002764DC">
      <w:pPr>
        <w:jc w:val="center"/>
        <w:rPr>
          <w:b/>
          <w:sz w:val="28"/>
          <w:szCs w:val="28"/>
          <w:lang w:val="tr-TR"/>
        </w:rPr>
      </w:pPr>
      <w:r w:rsidRPr="005961C2">
        <w:rPr>
          <w:b/>
          <w:sz w:val="28"/>
          <w:szCs w:val="28"/>
          <w:lang w:val="tr-TR"/>
        </w:rPr>
        <w:t xml:space="preserve">              (+90) 392 223 96 31</w:t>
      </w:r>
    </w:p>
    <w:p w:rsidR="002764DC" w:rsidRPr="005961C2" w:rsidRDefault="002764DC" w:rsidP="002764DC">
      <w:pPr>
        <w:tabs>
          <w:tab w:val="left" w:pos="2205"/>
          <w:tab w:val="left" w:pos="2940"/>
          <w:tab w:val="center" w:pos="4535"/>
        </w:tabs>
        <w:rPr>
          <w:b/>
          <w:sz w:val="28"/>
          <w:szCs w:val="28"/>
          <w:lang w:val="tr-TR"/>
        </w:rPr>
      </w:pPr>
      <w:r w:rsidRPr="005961C2">
        <w:rPr>
          <w:b/>
          <w:sz w:val="28"/>
          <w:szCs w:val="28"/>
          <w:lang w:val="tr-TR"/>
        </w:rPr>
        <w:tab/>
        <w:t xml:space="preserve">        </w:t>
      </w:r>
      <w:proofErr w:type="spellStart"/>
      <w:r w:rsidRPr="005961C2">
        <w:rPr>
          <w:b/>
          <w:sz w:val="28"/>
          <w:szCs w:val="28"/>
          <w:lang w:val="tr-TR"/>
        </w:rPr>
        <w:t>Fax</w:t>
      </w:r>
      <w:proofErr w:type="spellEnd"/>
      <w:r w:rsidRPr="005961C2">
        <w:rPr>
          <w:b/>
          <w:sz w:val="28"/>
          <w:szCs w:val="28"/>
          <w:lang w:val="tr-TR"/>
        </w:rPr>
        <w:t xml:space="preserve"> No:  (+90) 392 223 93 37</w:t>
      </w:r>
    </w:p>
    <w:p w:rsidR="002764DC" w:rsidRPr="005961C2" w:rsidRDefault="002764DC" w:rsidP="002764DC">
      <w:pPr>
        <w:tabs>
          <w:tab w:val="left" w:pos="3750"/>
        </w:tabs>
        <w:jc w:val="center"/>
        <w:rPr>
          <w:b/>
          <w:sz w:val="28"/>
          <w:szCs w:val="28"/>
        </w:rPr>
      </w:pPr>
      <w:r w:rsidRPr="005961C2">
        <w:rPr>
          <w:b/>
          <w:sz w:val="28"/>
          <w:szCs w:val="28"/>
          <w:lang w:val="tr-TR"/>
        </w:rPr>
        <w:t xml:space="preserve">E-mail: </w:t>
      </w:r>
      <w:hyperlink r:id="rId7" w:history="1">
        <w:r w:rsidRPr="005961C2">
          <w:rPr>
            <w:rStyle w:val="Kpr"/>
            <w:b/>
            <w:i/>
            <w:color w:val="auto"/>
            <w:sz w:val="28"/>
            <w:szCs w:val="28"/>
            <w:u w:val="none"/>
            <w:lang w:val="tr-TR"/>
          </w:rPr>
          <w:t>iletisim@kksf.org</w:t>
        </w:r>
      </w:hyperlink>
    </w:p>
    <w:p w:rsidR="002764DC" w:rsidRPr="005961C2" w:rsidRDefault="002764DC" w:rsidP="002764DC">
      <w:pPr>
        <w:tabs>
          <w:tab w:val="left" w:pos="3315"/>
          <w:tab w:val="left" w:pos="3750"/>
          <w:tab w:val="center" w:pos="4535"/>
        </w:tabs>
        <w:jc w:val="center"/>
        <w:rPr>
          <w:b/>
          <w:sz w:val="28"/>
          <w:szCs w:val="28"/>
          <w:lang w:val="tr-TR"/>
        </w:rPr>
      </w:pPr>
      <w:r w:rsidRPr="005961C2">
        <w:rPr>
          <w:b/>
          <w:sz w:val="28"/>
          <w:szCs w:val="28"/>
          <w:lang w:val="tr-TR"/>
        </w:rPr>
        <w:t xml:space="preserve">Web: </w:t>
      </w:r>
      <w:r w:rsidRPr="005961C2">
        <w:rPr>
          <w:b/>
          <w:i/>
          <w:sz w:val="28"/>
          <w:szCs w:val="28"/>
          <w:lang w:val="tr-TR"/>
        </w:rPr>
        <w:t>www.</w:t>
      </w:r>
      <w:proofErr w:type="spellStart"/>
      <w:r w:rsidRPr="005961C2">
        <w:rPr>
          <w:b/>
          <w:i/>
          <w:sz w:val="28"/>
          <w:szCs w:val="28"/>
          <w:lang w:val="tr-TR"/>
        </w:rPr>
        <w:t>kksf</w:t>
      </w:r>
      <w:proofErr w:type="spellEnd"/>
      <w:r w:rsidRPr="005961C2">
        <w:rPr>
          <w:b/>
          <w:i/>
          <w:sz w:val="28"/>
          <w:szCs w:val="28"/>
          <w:lang w:val="tr-TR"/>
        </w:rPr>
        <w:t>.org</w:t>
      </w:r>
    </w:p>
    <w:p w:rsidR="002764DC" w:rsidRPr="005961C2" w:rsidRDefault="00561E32" w:rsidP="002764DC">
      <w:pPr>
        <w:rPr>
          <w:sz w:val="28"/>
          <w:szCs w:val="28"/>
        </w:rPr>
      </w:pPr>
      <w:r>
        <w:rPr>
          <w:noProof/>
          <w:sz w:val="28"/>
          <w:szCs w:val="28"/>
          <w:lang w:val="tr-TR" w:eastAsia="tr-TR"/>
        </w:rPr>
        <w:pict>
          <v:line id="Straight Connector 7" o:spid="_x0000_s1042" style="position:absolute;z-index:3;visibility:visible;mso-width-relative:margin" from="-34.15pt,16.55pt" to="495.3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"/>
        </w:pict>
      </w:r>
    </w:p>
    <w:p w:rsidR="00D35AB9" w:rsidRPr="005961C2" w:rsidRDefault="00D35AB9" w:rsidP="00160F41">
      <w:pPr>
        <w:jc w:val="center"/>
        <w:rPr>
          <w:rFonts w:ascii="Arial" w:hAnsi="Arial" w:cs="Arial"/>
          <w:b/>
          <w:u w:val="single"/>
          <w:lang w:val="tr-TR"/>
        </w:rPr>
      </w:pPr>
    </w:p>
    <w:p w:rsidR="00160F41" w:rsidRPr="005961C2" w:rsidRDefault="00C722F5" w:rsidP="00160F41">
      <w:pPr>
        <w:jc w:val="center"/>
        <w:rPr>
          <w:rFonts w:ascii="Verdana" w:hAnsi="Verdana" w:cs="Arial"/>
          <w:b/>
          <w:lang w:val="tr-TR"/>
        </w:rPr>
      </w:pPr>
      <w:r w:rsidRPr="005961C2">
        <w:rPr>
          <w:rFonts w:ascii="Verdana" w:hAnsi="Verdana" w:cs="Arial"/>
          <w:b/>
          <w:lang w:val="tr-TR"/>
        </w:rPr>
        <w:t>2016 DÖRDÜNCÜ</w:t>
      </w:r>
      <w:r w:rsidR="008E1AFF" w:rsidRPr="005961C2">
        <w:rPr>
          <w:rFonts w:ascii="Verdana" w:hAnsi="Verdana" w:cs="Arial"/>
          <w:b/>
          <w:lang w:val="tr-TR"/>
        </w:rPr>
        <w:t xml:space="preserve"> M.</w:t>
      </w:r>
      <w:r w:rsidR="00160F41" w:rsidRPr="005961C2">
        <w:rPr>
          <w:rFonts w:ascii="Verdana" w:hAnsi="Verdana" w:cs="Arial"/>
          <w:b/>
          <w:lang w:val="tr-TR"/>
        </w:rPr>
        <w:t xml:space="preserve"> KEMAL DENİZ ŞİLDİ SATRANÇ TURNUVA YÖNERGESİ</w:t>
      </w:r>
    </w:p>
    <w:p w:rsidR="002764DC" w:rsidRPr="005961C2" w:rsidRDefault="002764DC" w:rsidP="002764DC">
      <w:pPr>
        <w:jc w:val="both"/>
        <w:rPr>
          <w:rFonts w:ascii="Verdana" w:hAnsi="Verdana" w:cs="Arial"/>
          <w:lang w:val="tr-TR"/>
        </w:rPr>
      </w:pPr>
    </w:p>
    <w:p w:rsidR="00160F41" w:rsidRPr="005961C2" w:rsidRDefault="00C722F5" w:rsidP="002764DC">
      <w:pPr>
        <w:numPr>
          <w:ilvl w:val="0"/>
          <w:numId w:val="7"/>
        </w:numPr>
        <w:jc w:val="both"/>
        <w:rPr>
          <w:rFonts w:ascii="Verdana" w:hAnsi="Verdana" w:cs="Arial"/>
          <w:lang w:val="tr-TR"/>
        </w:rPr>
      </w:pPr>
      <w:r w:rsidRPr="005961C2">
        <w:rPr>
          <w:rFonts w:ascii="Verdana" w:hAnsi="Verdana" w:cs="Arial"/>
          <w:lang w:val="tr-TR"/>
        </w:rPr>
        <w:t>Dördüncü</w:t>
      </w:r>
      <w:r w:rsidR="00160F41" w:rsidRPr="005961C2">
        <w:rPr>
          <w:rFonts w:ascii="Verdana" w:hAnsi="Verdana" w:cs="Arial"/>
          <w:lang w:val="tr-TR"/>
        </w:rPr>
        <w:t xml:space="preserve"> M. Kemal Deniz Şildi Satranç Turnuvası Kuzey Kıbrıs Satranç Federasyonu</w:t>
      </w:r>
      <w:r w:rsidR="00865AB1" w:rsidRPr="005961C2">
        <w:rPr>
          <w:rFonts w:ascii="Verdana" w:hAnsi="Verdana" w:cs="Arial"/>
          <w:lang w:val="tr-TR"/>
        </w:rPr>
        <w:t xml:space="preserve"> </w:t>
      </w:r>
      <w:r w:rsidR="00160F41" w:rsidRPr="005961C2">
        <w:rPr>
          <w:rFonts w:ascii="Verdana" w:hAnsi="Verdana" w:cs="Arial"/>
          <w:lang w:val="tr-TR"/>
        </w:rPr>
        <w:t xml:space="preserve">(KKSF) ile </w:t>
      </w:r>
      <w:proofErr w:type="gramStart"/>
      <w:r w:rsidR="00160F41" w:rsidRPr="005961C2">
        <w:rPr>
          <w:rFonts w:ascii="Verdana" w:hAnsi="Verdana" w:cs="Arial"/>
          <w:lang w:val="tr-TR"/>
        </w:rPr>
        <w:t>sponsor</w:t>
      </w:r>
      <w:proofErr w:type="gramEnd"/>
      <w:r w:rsidR="00160F41" w:rsidRPr="005961C2">
        <w:rPr>
          <w:rFonts w:ascii="Verdana" w:hAnsi="Verdana" w:cs="Arial"/>
          <w:lang w:val="tr-TR"/>
        </w:rPr>
        <w:t xml:space="preserve"> Deniz Plaza’nın ortak organizasyonu olan kapalı bir turnuvadır. Turnuva 6 yıl süre ile organize edilmiş olup, altı </w:t>
      </w:r>
      <w:proofErr w:type="gramStart"/>
      <w:r w:rsidR="00F05844" w:rsidRPr="005961C2">
        <w:rPr>
          <w:rFonts w:ascii="Verdana" w:hAnsi="Verdana" w:cs="Arial"/>
          <w:lang w:val="tr-TR"/>
        </w:rPr>
        <w:t>yıl sonunda</w:t>
      </w:r>
      <w:proofErr w:type="gramEnd"/>
      <w:r w:rsidR="00160F41" w:rsidRPr="005961C2">
        <w:rPr>
          <w:rFonts w:ascii="Verdana" w:hAnsi="Verdana" w:cs="Arial"/>
          <w:lang w:val="tr-TR"/>
        </w:rPr>
        <w:t xml:space="preserve"> en fazla birincilik alan sporcu şildin sahibi olacaktır</w:t>
      </w:r>
      <w:r w:rsidR="008E1AFF" w:rsidRPr="005961C2">
        <w:rPr>
          <w:rFonts w:ascii="Verdana" w:hAnsi="Verdana" w:cs="Arial"/>
          <w:lang w:val="tr-TR"/>
        </w:rPr>
        <w:t>.</w:t>
      </w:r>
      <w:r w:rsidR="00160F41" w:rsidRPr="005961C2">
        <w:rPr>
          <w:rFonts w:ascii="Verdana" w:hAnsi="Verdana" w:cs="Arial"/>
          <w:lang w:val="tr-TR"/>
        </w:rPr>
        <w:t xml:space="preserve"> 8 sporcu ile oynanır ve hangi sporcuların katılacağı kıstasları aşağıda belirtilmiştir.</w:t>
      </w:r>
    </w:p>
    <w:p w:rsidR="00D35AB9" w:rsidRPr="005961C2" w:rsidRDefault="00D35AB9" w:rsidP="00160F41">
      <w:pPr>
        <w:ind w:firstLine="708"/>
        <w:jc w:val="both"/>
        <w:rPr>
          <w:rFonts w:ascii="Verdana" w:hAnsi="Verdana" w:cs="Arial"/>
          <w:lang w:val="tr-TR"/>
        </w:rPr>
      </w:pPr>
    </w:p>
    <w:p w:rsidR="00427804" w:rsidRPr="005961C2" w:rsidRDefault="00427804" w:rsidP="00427804">
      <w:pPr>
        <w:pStyle w:val="ListeParagraf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961C2">
        <w:rPr>
          <w:rFonts w:ascii="Arial" w:hAnsi="Arial" w:cs="Arial"/>
          <w:sz w:val="24"/>
          <w:szCs w:val="24"/>
        </w:rPr>
        <w:t xml:space="preserve">UKD Birincisi (KKTC’de faal sporcu olarak bulunan ve son yayınlanan UKD 60 listesinde en yüksek puana sahip kişi)  </w:t>
      </w:r>
    </w:p>
    <w:p w:rsidR="00427804" w:rsidRPr="005961C2" w:rsidRDefault="00427804" w:rsidP="00427804">
      <w:pPr>
        <w:pStyle w:val="ListeParagraf"/>
        <w:ind w:left="1068"/>
        <w:jc w:val="both"/>
        <w:rPr>
          <w:rFonts w:ascii="Arial" w:hAnsi="Arial" w:cs="Arial"/>
          <w:b/>
          <w:sz w:val="24"/>
          <w:szCs w:val="24"/>
        </w:rPr>
      </w:pPr>
      <w:r w:rsidRPr="005961C2">
        <w:rPr>
          <w:rFonts w:ascii="Arial" w:hAnsi="Arial" w:cs="Arial"/>
          <w:b/>
          <w:sz w:val="24"/>
          <w:szCs w:val="24"/>
        </w:rPr>
        <w:t>CENGİZ HASMAN</w:t>
      </w:r>
    </w:p>
    <w:p w:rsidR="00427804" w:rsidRPr="005961C2" w:rsidRDefault="00427804" w:rsidP="00427804">
      <w:pPr>
        <w:pStyle w:val="ListeParagraf"/>
        <w:ind w:left="1068"/>
        <w:jc w:val="both"/>
        <w:rPr>
          <w:rFonts w:ascii="Arial" w:hAnsi="Arial" w:cs="Arial"/>
          <w:b/>
          <w:sz w:val="24"/>
          <w:szCs w:val="24"/>
        </w:rPr>
      </w:pPr>
    </w:p>
    <w:p w:rsidR="00427804" w:rsidRPr="005961C2" w:rsidRDefault="00427804" w:rsidP="00427804">
      <w:pPr>
        <w:pStyle w:val="ListeParagraf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961C2">
        <w:rPr>
          <w:rFonts w:ascii="Arial" w:hAnsi="Arial" w:cs="Arial"/>
          <w:sz w:val="24"/>
          <w:szCs w:val="24"/>
        </w:rPr>
        <w:t xml:space="preserve">2015 M. Kemal Deniz KKTC Kadınlar Birincisi </w:t>
      </w:r>
      <w:r w:rsidR="003469EE" w:rsidRPr="005961C2">
        <w:rPr>
          <w:rFonts w:ascii="Arial" w:hAnsi="Arial" w:cs="Arial"/>
          <w:sz w:val="24"/>
          <w:szCs w:val="24"/>
        </w:rPr>
        <w:t>- YERİNE</w:t>
      </w:r>
    </w:p>
    <w:p w:rsidR="00427804" w:rsidRPr="005961C2" w:rsidRDefault="00427804" w:rsidP="00427804">
      <w:pPr>
        <w:pStyle w:val="ListeParagraf"/>
        <w:ind w:left="1068"/>
        <w:jc w:val="both"/>
        <w:rPr>
          <w:rFonts w:ascii="Arial" w:hAnsi="Arial" w:cs="Arial"/>
          <w:b/>
          <w:sz w:val="24"/>
          <w:szCs w:val="24"/>
        </w:rPr>
      </w:pPr>
      <w:r w:rsidRPr="005961C2">
        <w:rPr>
          <w:rFonts w:ascii="Arial" w:hAnsi="Arial" w:cs="Arial"/>
          <w:b/>
          <w:sz w:val="24"/>
          <w:szCs w:val="24"/>
        </w:rPr>
        <w:t>DENİZ A. ÇOBANOĞLU (</w:t>
      </w:r>
      <w:proofErr w:type="spellStart"/>
      <w:r w:rsidRPr="005961C2">
        <w:rPr>
          <w:rFonts w:ascii="Arial" w:hAnsi="Arial" w:cs="Arial"/>
          <w:b/>
          <w:sz w:val="24"/>
          <w:szCs w:val="24"/>
        </w:rPr>
        <w:t>UKD’den</w:t>
      </w:r>
      <w:proofErr w:type="spellEnd"/>
      <w:r w:rsidRPr="005961C2">
        <w:rPr>
          <w:rFonts w:ascii="Arial" w:hAnsi="Arial" w:cs="Arial"/>
          <w:b/>
          <w:sz w:val="24"/>
          <w:szCs w:val="24"/>
        </w:rPr>
        <w:t>)</w:t>
      </w:r>
    </w:p>
    <w:p w:rsidR="00427804" w:rsidRPr="005961C2" w:rsidRDefault="00427804" w:rsidP="00427804">
      <w:pPr>
        <w:pStyle w:val="ListeParagraf"/>
        <w:ind w:left="1068"/>
        <w:jc w:val="both"/>
        <w:rPr>
          <w:rFonts w:ascii="Arial" w:hAnsi="Arial" w:cs="Arial"/>
          <w:b/>
          <w:sz w:val="24"/>
          <w:szCs w:val="24"/>
        </w:rPr>
      </w:pPr>
    </w:p>
    <w:p w:rsidR="00427804" w:rsidRPr="005961C2" w:rsidRDefault="00427804" w:rsidP="00427804">
      <w:pPr>
        <w:pStyle w:val="ListeParagraf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961C2">
        <w:rPr>
          <w:rFonts w:ascii="Arial" w:hAnsi="Arial" w:cs="Arial"/>
          <w:sz w:val="24"/>
          <w:szCs w:val="24"/>
        </w:rPr>
        <w:t xml:space="preserve">2015 M. Kemal Deniz KKTC Genel Birincisi </w:t>
      </w:r>
    </w:p>
    <w:p w:rsidR="00427804" w:rsidRPr="005961C2" w:rsidRDefault="00427804" w:rsidP="00427804">
      <w:pPr>
        <w:pStyle w:val="ListeParagraf"/>
        <w:ind w:left="1068"/>
        <w:rPr>
          <w:rFonts w:ascii="Arial" w:hAnsi="Arial" w:cs="Arial"/>
          <w:b/>
          <w:sz w:val="24"/>
          <w:szCs w:val="24"/>
        </w:rPr>
      </w:pPr>
      <w:r w:rsidRPr="005961C2">
        <w:rPr>
          <w:rFonts w:ascii="Arial" w:hAnsi="Arial" w:cs="Arial"/>
          <w:b/>
          <w:sz w:val="24"/>
          <w:szCs w:val="24"/>
        </w:rPr>
        <w:t>HÜSEYİN SERTBAY</w:t>
      </w:r>
    </w:p>
    <w:p w:rsidR="00427804" w:rsidRPr="005961C2" w:rsidRDefault="00427804" w:rsidP="00427804">
      <w:pPr>
        <w:pStyle w:val="ListeParagraf"/>
        <w:ind w:left="1068"/>
        <w:rPr>
          <w:rFonts w:ascii="Arial" w:hAnsi="Arial" w:cs="Arial"/>
          <w:sz w:val="24"/>
          <w:szCs w:val="24"/>
        </w:rPr>
      </w:pPr>
    </w:p>
    <w:p w:rsidR="00427804" w:rsidRPr="005961C2" w:rsidRDefault="00427804" w:rsidP="00427804">
      <w:pPr>
        <w:pStyle w:val="ListeParagraf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961C2">
        <w:rPr>
          <w:rFonts w:ascii="Arial" w:hAnsi="Arial" w:cs="Arial"/>
          <w:sz w:val="24"/>
          <w:szCs w:val="24"/>
        </w:rPr>
        <w:t xml:space="preserve">2015 M. Kemal Deniz KKTC Genel Birinciliği İkincisi </w:t>
      </w:r>
      <w:r w:rsidR="003469EE" w:rsidRPr="005961C2">
        <w:rPr>
          <w:rFonts w:ascii="Arial" w:hAnsi="Arial" w:cs="Arial"/>
          <w:sz w:val="24"/>
          <w:szCs w:val="24"/>
        </w:rPr>
        <w:t>- YERİNE</w:t>
      </w:r>
    </w:p>
    <w:p w:rsidR="00427804" w:rsidRPr="005961C2" w:rsidRDefault="00427804" w:rsidP="00427804">
      <w:pPr>
        <w:pStyle w:val="ListeParagraf"/>
        <w:ind w:left="1068"/>
        <w:rPr>
          <w:rFonts w:ascii="Arial" w:hAnsi="Arial" w:cs="Arial"/>
          <w:b/>
          <w:sz w:val="24"/>
          <w:szCs w:val="24"/>
        </w:rPr>
      </w:pPr>
      <w:r w:rsidRPr="005961C2">
        <w:rPr>
          <w:rFonts w:ascii="Arial" w:hAnsi="Arial" w:cs="Arial"/>
          <w:b/>
          <w:sz w:val="24"/>
          <w:szCs w:val="24"/>
        </w:rPr>
        <w:t>TÜRKMEN COŞAN (</w:t>
      </w:r>
      <w:proofErr w:type="spellStart"/>
      <w:r w:rsidRPr="005961C2">
        <w:rPr>
          <w:rFonts w:ascii="Arial" w:hAnsi="Arial" w:cs="Arial"/>
          <w:b/>
          <w:sz w:val="24"/>
          <w:szCs w:val="24"/>
        </w:rPr>
        <w:t>UKD’den</w:t>
      </w:r>
      <w:proofErr w:type="spellEnd"/>
      <w:r w:rsidRPr="005961C2">
        <w:rPr>
          <w:rFonts w:ascii="Arial" w:hAnsi="Arial" w:cs="Arial"/>
          <w:b/>
          <w:sz w:val="24"/>
          <w:szCs w:val="24"/>
        </w:rPr>
        <w:t>)</w:t>
      </w:r>
    </w:p>
    <w:p w:rsidR="00427804" w:rsidRPr="005961C2" w:rsidRDefault="00427804" w:rsidP="00427804">
      <w:pPr>
        <w:pStyle w:val="ListeParagraf"/>
        <w:ind w:left="1068"/>
        <w:rPr>
          <w:rFonts w:ascii="Arial" w:hAnsi="Arial" w:cs="Arial"/>
          <w:sz w:val="24"/>
          <w:szCs w:val="24"/>
        </w:rPr>
      </w:pPr>
    </w:p>
    <w:p w:rsidR="00427804" w:rsidRPr="005961C2" w:rsidRDefault="00427804" w:rsidP="00427804">
      <w:pPr>
        <w:pStyle w:val="ListeParagraf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961C2">
        <w:rPr>
          <w:rFonts w:ascii="Arial" w:hAnsi="Arial" w:cs="Arial"/>
          <w:sz w:val="24"/>
          <w:szCs w:val="24"/>
        </w:rPr>
        <w:t xml:space="preserve">2015 M. Kemal Deniz KKTC Genel Birinciliği Üçüncüsü </w:t>
      </w:r>
      <w:r w:rsidR="003469EE" w:rsidRPr="005961C2">
        <w:rPr>
          <w:rFonts w:ascii="Arial" w:hAnsi="Arial" w:cs="Arial"/>
          <w:sz w:val="24"/>
          <w:szCs w:val="24"/>
        </w:rPr>
        <w:t>- YERİNE</w:t>
      </w:r>
    </w:p>
    <w:p w:rsidR="00427804" w:rsidRPr="005961C2" w:rsidRDefault="00427804" w:rsidP="00427804">
      <w:pPr>
        <w:pStyle w:val="ListeParagraf"/>
        <w:ind w:left="1068"/>
        <w:jc w:val="both"/>
        <w:rPr>
          <w:rFonts w:ascii="Arial" w:hAnsi="Arial" w:cs="Arial"/>
          <w:b/>
          <w:sz w:val="24"/>
          <w:szCs w:val="24"/>
        </w:rPr>
      </w:pPr>
      <w:r w:rsidRPr="005961C2">
        <w:rPr>
          <w:rFonts w:ascii="Arial" w:hAnsi="Arial" w:cs="Arial"/>
          <w:b/>
          <w:sz w:val="24"/>
          <w:szCs w:val="24"/>
        </w:rPr>
        <w:t>HÜSEYİN SERBÜLENT (</w:t>
      </w:r>
      <w:proofErr w:type="spellStart"/>
      <w:r w:rsidRPr="005961C2">
        <w:rPr>
          <w:rFonts w:ascii="Arial" w:hAnsi="Arial" w:cs="Arial"/>
          <w:b/>
          <w:sz w:val="24"/>
          <w:szCs w:val="24"/>
        </w:rPr>
        <w:t>UKD’den</w:t>
      </w:r>
      <w:proofErr w:type="spellEnd"/>
      <w:r w:rsidRPr="005961C2">
        <w:rPr>
          <w:rFonts w:ascii="Arial" w:hAnsi="Arial" w:cs="Arial"/>
          <w:b/>
          <w:sz w:val="24"/>
          <w:szCs w:val="24"/>
        </w:rPr>
        <w:t>)</w:t>
      </w:r>
    </w:p>
    <w:p w:rsidR="00427804" w:rsidRPr="005961C2" w:rsidRDefault="00427804" w:rsidP="00427804">
      <w:pPr>
        <w:pStyle w:val="ListeParagraf"/>
        <w:ind w:left="1068"/>
        <w:jc w:val="both"/>
        <w:rPr>
          <w:rFonts w:ascii="Arial" w:hAnsi="Arial" w:cs="Arial"/>
          <w:sz w:val="24"/>
          <w:szCs w:val="24"/>
        </w:rPr>
      </w:pPr>
    </w:p>
    <w:p w:rsidR="00427804" w:rsidRPr="005961C2" w:rsidRDefault="00427804" w:rsidP="00427804">
      <w:pPr>
        <w:pStyle w:val="ListeParagraf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961C2">
        <w:rPr>
          <w:rFonts w:ascii="Arial" w:hAnsi="Arial" w:cs="Arial"/>
          <w:sz w:val="24"/>
          <w:szCs w:val="24"/>
        </w:rPr>
        <w:t>2014 M. Kemal Deniz KKTC Birincisi</w:t>
      </w:r>
    </w:p>
    <w:p w:rsidR="00427804" w:rsidRPr="005961C2" w:rsidRDefault="00427804" w:rsidP="00427804">
      <w:pPr>
        <w:pStyle w:val="ListeParagraf"/>
        <w:ind w:left="1068"/>
        <w:jc w:val="both"/>
        <w:rPr>
          <w:rFonts w:ascii="Arial" w:hAnsi="Arial" w:cs="Arial"/>
          <w:b/>
          <w:sz w:val="24"/>
          <w:szCs w:val="24"/>
        </w:rPr>
      </w:pPr>
      <w:r w:rsidRPr="005961C2">
        <w:rPr>
          <w:rFonts w:ascii="Arial" w:hAnsi="Arial" w:cs="Arial"/>
          <w:b/>
          <w:sz w:val="24"/>
          <w:szCs w:val="24"/>
        </w:rPr>
        <w:t>HÜSEYİN CAN AĞDELEN</w:t>
      </w:r>
    </w:p>
    <w:p w:rsidR="00427804" w:rsidRPr="005961C2" w:rsidRDefault="00427804" w:rsidP="00427804">
      <w:pPr>
        <w:pStyle w:val="ListeParagraf"/>
        <w:ind w:left="1068"/>
        <w:jc w:val="both"/>
        <w:rPr>
          <w:rFonts w:ascii="Arial" w:hAnsi="Arial" w:cs="Arial"/>
          <w:sz w:val="24"/>
          <w:szCs w:val="24"/>
        </w:rPr>
      </w:pPr>
    </w:p>
    <w:p w:rsidR="00427804" w:rsidRPr="005961C2" w:rsidRDefault="00427804" w:rsidP="00427804">
      <w:pPr>
        <w:pStyle w:val="ListeParagraf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961C2">
        <w:rPr>
          <w:rFonts w:ascii="Arial" w:hAnsi="Arial" w:cs="Arial"/>
          <w:sz w:val="24"/>
          <w:szCs w:val="24"/>
        </w:rPr>
        <w:t xml:space="preserve">2013 M. Kemal Deniz KKTC Birincisi </w:t>
      </w:r>
      <w:r w:rsidR="003469EE" w:rsidRPr="005961C2">
        <w:rPr>
          <w:rFonts w:ascii="Arial" w:hAnsi="Arial" w:cs="Arial"/>
          <w:sz w:val="24"/>
          <w:szCs w:val="24"/>
        </w:rPr>
        <w:t>- YERİNE</w:t>
      </w:r>
    </w:p>
    <w:p w:rsidR="00427804" w:rsidRPr="005961C2" w:rsidRDefault="00427804" w:rsidP="00427804">
      <w:pPr>
        <w:pStyle w:val="ListeParagraf"/>
        <w:ind w:left="1068"/>
        <w:jc w:val="both"/>
        <w:rPr>
          <w:rFonts w:ascii="Arial" w:hAnsi="Arial" w:cs="Arial"/>
          <w:b/>
          <w:sz w:val="24"/>
          <w:szCs w:val="24"/>
        </w:rPr>
      </w:pPr>
      <w:r w:rsidRPr="005961C2">
        <w:rPr>
          <w:rFonts w:ascii="Arial" w:hAnsi="Arial" w:cs="Arial"/>
          <w:b/>
          <w:sz w:val="24"/>
          <w:szCs w:val="24"/>
        </w:rPr>
        <w:t>ERDOĞAN BARIŞSEVER (</w:t>
      </w:r>
      <w:proofErr w:type="spellStart"/>
      <w:r w:rsidRPr="005961C2">
        <w:rPr>
          <w:rFonts w:ascii="Arial" w:hAnsi="Arial" w:cs="Arial"/>
          <w:b/>
          <w:sz w:val="24"/>
          <w:szCs w:val="24"/>
        </w:rPr>
        <w:t>UKD’den</w:t>
      </w:r>
      <w:proofErr w:type="spellEnd"/>
      <w:r w:rsidRPr="005961C2">
        <w:rPr>
          <w:rFonts w:ascii="Arial" w:hAnsi="Arial" w:cs="Arial"/>
          <w:b/>
          <w:sz w:val="24"/>
          <w:szCs w:val="24"/>
        </w:rPr>
        <w:t>)</w:t>
      </w:r>
    </w:p>
    <w:p w:rsidR="00427804" w:rsidRPr="005961C2" w:rsidRDefault="00427804" w:rsidP="00427804">
      <w:pPr>
        <w:pStyle w:val="ListeParagraf"/>
        <w:ind w:left="1068"/>
        <w:jc w:val="both"/>
        <w:rPr>
          <w:rFonts w:ascii="Arial" w:hAnsi="Arial" w:cs="Arial"/>
          <w:sz w:val="24"/>
          <w:szCs w:val="24"/>
        </w:rPr>
      </w:pPr>
    </w:p>
    <w:p w:rsidR="00427804" w:rsidRPr="005961C2" w:rsidRDefault="00427804" w:rsidP="00427804">
      <w:pPr>
        <w:pStyle w:val="ListeParagraf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961C2">
        <w:rPr>
          <w:rFonts w:ascii="Arial" w:hAnsi="Arial" w:cs="Arial"/>
          <w:sz w:val="24"/>
          <w:szCs w:val="24"/>
        </w:rPr>
        <w:t xml:space="preserve">2012 M. Kemal Deniz KKTC Birincisi </w:t>
      </w:r>
      <w:r w:rsidR="003469EE" w:rsidRPr="005961C2">
        <w:rPr>
          <w:rFonts w:ascii="Arial" w:hAnsi="Arial" w:cs="Arial"/>
          <w:sz w:val="24"/>
          <w:szCs w:val="24"/>
        </w:rPr>
        <w:t>- YERİNE</w:t>
      </w:r>
    </w:p>
    <w:p w:rsidR="00427804" w:rsidRPr="005961C2" w:rsidRDefault="00427804" w:rsidP="00427804">
      <w:pPr>
        <w:pStyle w:val="ListeParagraf"/>
        <w:ind w:left="1068"/>
        <w:jc w:val="both"/>
        <w:rPr>
          <w:rFonts w:ascii="Arial" w:hAnsi="Arial" w:cs="Arial"/>
          <w:b/>
          <w:sz w:val="24"/>
          <w:szCs w:val="24"/>
        </w:rPr>
      </w:pPr>
      <w:r w:rsidRPr="005961C2">
        <w:rPr>
          <w:rFonts w:ascii="Arial" w:hAnsi="Arial" w:cs="Arial"/>
          <w:b/>
          <w:sz w:val="24"/>
          <w:szCs w:val="24"/>
        </w:rPr>
        <w:t>ADMAN D. TOLON (</w:t>
      </w:r>
      <w:proofErr w:type="spellStart"/>
      <w:r w:rsidRPr="005961C2">
        <w:rPr>
          <w:rFonts w:ascii="Arial" w:hAnsi="Arial" w:cs="Arial"/>
          <w:b/>
          <w:sz w:val="24"/>
          <w:szCs w:val="24"/>
        </w:rPr>
        <w:t>UKD’den</w:t>
      </w:r>
      <w:proofErr w:type="spellEnd"/>
      <w:r w:rsidRPr="005961C2">
        <w:rPr>
          <w:rFonts w:ascii="Arial" w:hAnsi="Arial" w:cs="Arial"/>
          <w:b/>
          <w:sz w:val="24"/>
          <w:szCs w:val="24"/>
        </w:rPr>
        <w:t>)</w:t>
      </w:r>
    </w:p>
    <w:p w:rsidR="005961C2" w:rsidRPr="005961C2" w:rsidRDefault="005961C2" w:rsidP="005961C2">
      <w:pPr>
        <w:ind w:left="720"/>
        <w:jc w:val="both"/>
        <w:rPr>
          <w:rFonts w:ascii="Verdana" w:hAnsi="Verdana" w:cs="Arial"/>
          <w:lang w:val="tr-TR"/>
        </w:rPr>
      </w:pPr>
    </w:p>
    <w:p w:rsidR="002764DC" w:rsidRPr="005961C2" w:rsidRDefault="00160F41" w:rsidP="00160F41">
      <w:pPr>
        <w:numPr>
          <w:ilvl w:val="0"/>
          <w:numId w:val="7"/>
        </w:numPr>
        <w:jc w:val="both"/>
        <w:rPr>
          <w:rFonts w:ascii="Verdana" w:hAnsi="Verdana" w:cs="Arial"/>
          <w:lang w:val="tr-TR"/>
        </w:rPr>
      </w:pPr>
      <w:r w:rsidRPr="005961C2">
        <w:rPr>
          <w:rFonts w:ascii="Verdana" w:hAnsi="Verdana" w:cs="Arial"/>
          <w:b/>
          <w:lang w:val="tr-TR"/>
        </w:rPr>
        <w:t xml:space="preserve">YER: </w:t>
      </w:r>
      <w:r w:rsidR="00DC212F" w:rsidRPr="005961C2">
        <w:rPr>
          <w:rFonts w:ascii="Verdana" w:hAnsi="Verdana" w:cs="Arial"/>
          <w:b/>
          <w:lang w:val="tr-TR"/>
        </w:rPr>
        <w:t>GOLDEN TULİP HOTEL, LEFKOŞA.</w:t>
      </w:r>
    </w:p>
    <w:p w:rsidR="005961C2" w:rsidRPr="005961C2" w:rsidRDefault="005961C2" w:rsidP="005961C2">
      <w:pPr>
        <w:ind w:left="720"/>
        <w:jc w:val="both"/>
        <w:rPr>
          <w:rFonts w:ascii="Verdana" w:hAnsi="Verdana" w:cs="Arial"/>
          <w:lang w:val="tr-TR"/>
        </w:rPr>
      </w:pPr>
    </w:p>
    <w:p w:rsidR="00160F41" w:rsidRPr="005961C2" w:rsidRDefault="00160F41" w:rsidP="00160F41">
      <w:pPr>
        <w:numPr>
          <w:ilvl w:val="0"/>
          <w:numId w:val="7"/>
        </w:numPr>
        <w:jc w:val="both"/>
        <w:rPr>
          <w:rFonts w:ascii="Verdana" w:hAnsi="Verdana" w:cs="Arial"/>
          <w:lang w:val="tr-TR"/>
        </w:rPr>
      </w:pPr>
      <w:r w:rsidRPr="005961C2">
        <w:rPr>
          <w:rFonts w:ascii="Verdana" w:hAnsi="Verdana" w:cs="Arial"/>
          <w:lang w:val="tr-TR"/>
        </w:rPr>
        <w:t xml:space="preserve">BAŞLAMA-BİTİŞ TARİHİ: </w:t>
      </w:r>
      <w:r w:rsidR="00C722F5" w:rsidRPr="005961C2">
        <w:rPr>
          <w:rFonts w:ascii="Verdana" w:hAnsi="Verdana" w:cs="Arial"/>
          <w:b/>
          <w:lang w:val="tr-TR"/>
        </w:rPr>
        <w:t>24 Ağustos – 9 Eylül 2016</w:t>
      </w:r>
    </w:p>
    <w:p w:rsidR="00160F41" w:rsidRPr="005961C2" w:rsidRDefault="00160F41" w:rsidP="002764DC">
      <w:pPr>
        <w:numPr>
          <w:ilvl w:val="0"/>
          <w:numId w:val="7"/>
        </w:numPr>
        <w:jc w:val="both"/>
        <w:rPr>
          <w:rFonts w:ascii="Verdana" w:hAnsi="Verdana" w:cs="Arial"/>
          <w:lang w:val="tr-TR"/>
        </w:rPr>
      </w:pPr>
      <w:r w:rsidRPr="005961C2">
        <w:rPr>
          <w:rFonts w:ascii="Verdana" w:hAnsi="Verdana" w:cs="Arial"/>
          <w:lang w:val="tr-TR"/>
        </w:rPr>
        <w:lastRenderedPageBreak/>
        <w:t>SİSTEM: 7 tur Bireysel Döner turnuva.</w:t>
      </w:r>
    </w:p>
    <w:p w:rsidR="00160F41" w:rsidRPr="005961C2" w:rsidRDefault="00160F41" w:rsidP="00160F41">
      <w:pPr>
        <w:jc w:val="both"/>
        <w:rPr>
          <w:rFonts w:ascii="Verdana" w:hAnsi="Verdana" w:cs="Arial"/>
          <w:lang w:val="tr-TR"/>
        </w:rPr>
      </w:pPr>
    </w:p>
    <w:p w:rsidR="00160F41" w:rsidRPr="005961C2" w:rsidRDefault="00160F41" w:rsidP="002764DC">
      <w:pPr>
        <w:numPr>
          <w:ilvl w:val="0"/>
          <w:numId w:val="7"/>
        </w:numPr>
        <w:jc w:val="both"/>
        <w:rPr>
          <w:rFonts w:ascii="Verdana" w:hAnsi="Verdana" w:cs="Arial"/>
          <w:b/>
          <w:lang w:val="tr-TR"/>
        </w:rPr>
      </w:pPr>
      <w:r w:rsidRPr="005961C2">
        <w:rPr>
          <w:rFonts w:ascii="Verdana" w:hAnsi="Verdana" w:cs="Arial"/>
          <w:lang w:val="tr-TR"/>
        </w:rPr>
        <w:t xml:space="preserve">TEMPO: </w:t>
      </w:r>
      <w:r w:rsidR="008E1AFF" w:rsidRPr="005961C2">
        <w:rPr>
          <w:rFonts w:ascii="Verdana" w:hAnsi="Verdana" w:cs="Arial"/>
          <w:lang w:val="tr-TR"/>
        </w:rPr>
        <w:t xml:space="preserve">90 </w:t>
      </w:r>
      <w:proofErr w:type="spellStart"/>
      <w:r w:rsidR="008E1AFF" w:rsidRPr="005961C2">
        <w:rPr>
          <w:rFonts w:ascii="Verdana" w:hAnsi="Verdana" w:cs="Arial"/>
          <w:lang w:val="tr-TR"/>
        </w:rPr>
        <w:t>dk</w:t>
      </w:r>
      <w:proofErr w:type="spellEnd"/>
      <w:r w:rsidRPr="005961C2">
        <w:rPr>
          <w:rFonts w:ascii="Verdana" w:hAnsi="Verdana" w:cs="Arial"/>
          <w:lang w:val="tr-TR"/>
        </w:rPr>
        <w:t xml:space="preserve"> + 30sn/hamle  </w:t>
      </w:r>
      <w:r w:rsidRPr="005961C2">
        <w:rPr>
          <w:rFonts w:ascii="Verdana" w:hAnsi="Verdana" w:cs="Arial"/>
          <w:b/>
          <w:lang w:val="tr-TR"/>
        </w:rPr>
        <w:t xml:space="preserve">  </w:t>
      </w:r>
    </w:p>
    <w:p w:rsidR="00160F41" w:rsidRPr="005961C2" w:rsidRDefault="00160F41" w:rsidP="00160F41">
      <w:pPr>
        <w:jc w:val="both"/>
        <w:rPr>
          <w:rFonts w:ascii="Verdana" w:hAnsi="Verdana" w:cs="Arial"/>
          <w:b/>
          <w:lang w:val="tr-TR"/>
        </w:rPr>
      </w:pPr>
    </w:p>
    <w:p w:rsidR="00160F41" w:rsidRPr="005961C2" w:rsidRDefault="00160F41" w:rsidP="002764DC">
      <w:pPr>
        <w:numPr>
          <w:ilvl w:val="0"/>
          <w:numId w:val="7"/>
        </w:numPr>
        <w:jc w:val="both"/>
        <w:rPr>
          <w:rFonts w:ascii="Verdana" w:hAnsi="Verdana" w:cs="Arial"/>
          <w:lang w:val="tr-TR"/>
        </w:rPr>
      </w:pPr>
      <w:r w:rsidRPr="005961C2">
        <w:rPr>
          <w:rFonts w:ascii="Verdana" w:hAnsi="Verdana" w:cs="Arial"/>
          <w:lang w:val="tr-TR"/>
        </w:rPr>
        <w:t>ORGANİZASYON: KKSF &amp; DENİZ PLAZA</w:t>
      </w:r>
    </w:p>
    <w:p w:rsidR="00160F41" w:rsidRPr="005961C2" w:rsidRDefault="00160F41" w:rsidP="00160F41">
      <w:pPr>
        <w:jc w:val="both"/>
        <w:rPr>
          <w:rFonts w:ascii="Verdana" w:hAnsi="Verdana" w:cs="Arial"/>
          <w:lang w:val="tr-TR"/>
        </w:rPr>
      </w:pPr>
    </w:p>
    <w:p w:rsidR="00160F41" w:rsidRPr="005961C2" w:rsidRDefault="00160F41" w:rsidP="002764DC">
      <w:pPr>
        <w:numPr>
          <w:ilvl w:val="0"/>
          <w:numId w:val="7"/>
        </w:numPr>
        <w:rPr>
          <w:rFonts w:ascii="Verdana" w:hAnsi="Verdana" w:cs="Arial"/>
          <w:b/>
          <w:lang w:val="tr-TR"/>
        </w:rPr>
      </w:pPr>
      <w:r w:rsidRPr="005961C2">
        <w:rPr>
          <w:rFonts w:ascii="Verdana" w:hAnsi="Verdana" w:cs="Arial"/>
          <w:b/>
          <w:lang w:val="tr-TR"/>
        </w:rPr>
        <w:t xml:space="preserve">ÖDÜLLER: İlk üç dereceye giren oyunculara kupa, </w:t>
      </w:r>
      <w:r w:rsidR="005961C2" w:rsidRPr="005961C2">
        <w:rPr>
          <w:rFonts w:ascii="Verdana" w:hAnsi="Verdana" w:cs="Arial"/>
          <w:b/>
          <w:lang w:val="tr-TR"/>
        </w:rPr>
        <w:t>diğer sporculara</w:t>
      </w:r>
      <w:r w:rsidRPr="005961C2">
        <w:rPr>
          <w:rFonts w:ascii="Verdana" w:hAnsi="Verdana" w:cs="Arial"/>
          <w:b/>
          <w:lang w:val="tr-TR"/>
        </w:rPr>
        <w:t xml:space="preserve"> </w:t>
      </w:r>
      <w:r w:rsidR="008E1AFF" w:rsidRPr="005961C2">
        <w:rPr>
          <w:rFonts w:ascii="Verdana" w:hAnsi="Verdana" w:cs="Arial"/>
          <w:b/>
          <w:lang w:val="tr-TR"/>
        </w:rPr>
        <w:t>madalya</w:t>
      </w:r>
      <w:r w:rsidR="005961C2" w:rsidRPr="005961C2">
        <w:rPr>
          <w:rFonts w:ascii="Verdana" w:hAnsi="Verdana" w:cs="Arial"/>
          <w:b/>
          <w:lang w:val="tr-TR"/>
        </w:rPr>
        <w:t xml:space="preserve"> verilecektir. A</w:t>
      </w:r>
      <w:r w:rsidRPr="005961C2">
        <w:rPr>
          <w:rFonts w:ascii="Verdana" w:hAnsi="Verdana" w:cs="Arial"/>
          <w:b/>
          <w:lang w:val="tr-TR"/>
        </w:rPr>
        <w:t>yrıca</w:t>
      </w:r>
      <w:r w:rsidR="008E1AFF" w:rsidRPr="005961C2">
        <w:rPr>
          <w:rFonts w:ascii="Verdana" w:hAnsi="Verdana" w:cs="Arial"/>
          <w:b/>
          <w:lang w:val="tr-TR"/>
        </w:rPr>
        <w:t xml:space="preserve"> </w:t>
      </w:r>
      <w:r w:rsidRPr="005961C2">
        <w:rPr>
          <w:rFonts w:ascii="Verdana" w:hAnsi="Verdana" w:cs="Arial"/>
          <w:b/>
          <w:lang w:val="tr-TR"/>
        </w:rPr>
        <w:t xml:space="preserve">birinci gelen sporcunun ismi şildi yazılacaktır. </w:t>
      </w:r>
    </w:p>
    <w:p w:rsidR="00160F41" w:rsidRPr="005961C2" w:rsidRDefault="00160F41" w:rsidP="00160F41">
      <w:pPr>
        <w:rPr>
          <w:rFonts w:ascii="Verdana" w:hAnsi="Verdana" w:cs="Arial"/>
          <w:lang w:val="tr-TR"/>
        </w:rPr>
      </w:pPr>
      <w:r w:rsidRPr="005961C2">
        <w:rPr>
          <w:rFonts w:ascii="Verdana" w:hAnsi="Verdana" w:cs="Arial"/>
          <w:lang w:val="tr-TR"/>
        </w:rPr>
        <w:tab/>
      </w:r>
    </w:p>
    <w:p w:rsidR="00160F41" w:rsidRPr="005961C2" w:rsidRDefault="00160F41" w:rsidP="002764DC">
      <w:pPr>
        <w:numPr>
          <w:ilvl w:val="0"/>
          <w:numId w:val="7"/>
        </w:numPr>
        <w:spacing w:after="120"/>
        <w:jc w:val="both"/>
        <w:rPr>
          <w:rFonts w:ascii="Verdana" w:hAnsi="Verdana" w:cs="Arial"/>
          <w:lang w:val="tr-TR"/>
        </w:rPr>
      </w:pPr>
      <w:r w:rsidRPr="005961C2">
        <w:rPr>
          <w:rFonts w:ascii="Verdana" w:hAnsi="Verdana" w:cs="Arial"/>
          <w:lang w:val="tr-TR"/>
        </w:rPr>
        <w:t>YÖNTEM</w:t>
      </w:r>
      <w:r w:rsidRPr="005961C2">
        <w:rPr>
          <w:rFonts w:ascii="Verdana" w:hAnsi="Verdana" w:cs="Arial"/>
          <w:b/>
          <w:lang w:val="tr-TR"/>
        </w:rPr>
        <w:t xml:space="preserve">: </w:t>
      </w:r>
      <w:r w:rsidRPr="005961C2">
        <w:rPr>
          <w:rFonts w:ascii="Verdana" w:hAnsi="Verdana" w:cs="Arial"/>
          <w:lang w:val="tr-TR"/>
        </w:rPr>
        <w:t xml:space="preserve"> FIDE ve KKSF Satranç Yarışmaları </w:t>
      </w:r>
      <w:proofErr w:type="gramStart"/>
      <w:r w:rsidRPr="005961C2">
        <w:rPr>
          <w:rFonts w:ascii="Verdana" w:hAnsi="Verdana" w:cs="Arial"/>
          <w:lang w:val="tr-TR"/>
        </w:rPr>
        <w:t>prosedürü</w:t>
      </w:r>
      <w:proofErr w:type="gramEnd"/>
      <w:r w:rsidRPr="005961C2">
        <w:rPr>
          <w:rFonts w:ascii="Verdana" w:hAnsi="Verdana" w:cs="Arial"/>
          <w:lang w:val="tr-TR"/>
        </w:rPr>
        <w:t xml:space="preserve"> ve kuralları geçerlidir.</w:t>
      </w:r>
    </w:p>
    <w:p w:rsidR="005961C2" w:rsidRPr="005961C2" w:rsidRDefault="005961C2" w:rsidP="005961C2">
      <w:pPr>
        <w:jc w:val="both"/>
        <w:rPr>
          <w:rFonts w:ascii="Verdana" w:hAnsi="Verdana" w:cs="Arial"/>
          <w:lang w:val="tr-TR"/>
        </w:rPr>
      </w:pPr>
    </w:p>
    <w:p w:rsidR="002764DC" w:rsidRDefault="00160F41" w:rsidP="00F05844">
      <w:pPr>
        <w:numPr>
          <w:ilvl w:val="0"/>
          <w:numId w:val="7"/>
        </w:numPr>
        <w:spacing w:after="120"/>
        <w:ind w:left="567" w:hanging="141"/>
        <w:jc w:val="both"/>
        <w:rPr>
          <w:rFonts w:ascii="Verdana" w:hAnsi="Verdana" w:cs="Arial"/>
          <w:lang w:val="tr-TR"/>
        </w:rPr>
      </w:pPr>
      <w:r w:rsidRPr="005961C2">
        <w:rPr>
          <w:rFonts w:ascii="Verdana" w:hAnsi="Verdana" w:cs="Arial"/>
          <w:lang w:val="tr-TR"/>
        </w:rPr>
        <w:t>DEĞERLENDİRME: Turnuva sonuçları UKD hesaplamasında kullanılacaktır.</w:t>
      </w:r>
    </w:p>
    <w:p w:rsidR="005961C2" w:rsidRPr="005961C2" w:rsidRDefault="005961C2" w:rsidP="005961C2">
      <w:pPr>
        <w:jc w:val="both"/>
        <w:rPr>
          <w:rFonts w:ascii="Verdana" w:hAnsi="Verdana" w:cs="Arial"/>
          <w:lang w:val="tr-TR"/>
        </w:rPr>
      </w:pPr>
    </w:p>
    <w:p w:rsidR="002764DC" w:rsidRDefault="00160F41" w:rsidP="00160F41">
      <w:pPr>
        <w:numPr>
          <w:ilvl w:val="0"/>
          <w:numId w:val="7"/>
        </w:numPr>
        <w:spacing w:after="120"/>
        <w:ind w:left="567" w:hanging="283"/>
        <w:jc w:val="both"/>
        <w:rPr>
          <w:rFonts w:ascii="Verdana" w:hAnsi="Verdana" w:cs="Arial"/>
          <w:lang w:val="tr-TR"/>
        </w:rPr>
      </w:pPr>
      <w:r w:rsidRPr="005961C2">
        <w:rPr>
          <w:rFonts w:ascii="Verdana" w:hAnsi="Verdana" w:cs="Arial"/>
          <w:lang w:val="tr-TR"/>
        </w:rPr>
        <w:t>EŞİTLİK BOZMA: Sırasıyla Sonneborn-Berger, iki oyuncu arasındaki maç ve galibiyet sayısına bakılacaktır.</w:t>
      </w:r>
    </w:p>
    <w:p w:rsidR="005961C2" w:rsidRPr="005961C2" w:rsidRDefault="005961C2" w:rsidP="005961C2">
      <w:pPr>
        <w:jc w:val="both"/>
        <w:rPr>
          <w:rFonts w:ascii="Verdana" w:hAnsi="Verdana" w:cs="Arial"/>
          <w:lang w:val="tr-TR"/>
        </w:rPr>
      </w:pPr>
    </w:p>
    <w:p w:rsidR="005961C2" w:rsidRDefault="00160F41" w:rsidP="00160F41">
      <w:pPr>
        <w:numPr>
          <w:ilvl w:val="0"/>
          <w:numId w:val="7"/>
        </w:numPr>
        <w:spacing w:after="120"/>
        <w:ind w:left="567" w:hanging="283"/>
        <w:jc w:val="both"/>
        <w:rPr>
          <w:rFonts w:ascii="Verdana" w:hAnsi="Verdana" w:cs="Arial"/>
          <w:lang w:val="tr-TR"/>
        </w:rPr>
      </w:pPr>
      <w:r w:rsidRPr="005961C2">
        <w:rPr>
          <w:rFonts w:ascii="Verdana" w:hAnsi="Verdana" w:cs="Arial"/>
          <w:lang w:val="tr-TR"/>
        </w:rPr>
        <w:t>İTİRAZ: Teknik toplantıda oluşturulacak İtiraz K</w:t>
      </w:r>
      <w:r w:rsidR="002764DC" w:rsidRPr="005961C2">
        <w:rPr>
          <w:rFonts w:ascii="Verdana" w:hAnsi="Verdana" w:cs="Arial"/>
          <w:lang w:val="tr-TR"/>
        </w:rPr>
        <w:t xml:space="preserve">urulu itirazları </w:t>
      </w:r>
      <w:r w:rsidR="002D17CA" w:rsidRPr="005961C2">
        <w:rPr>
          <w:rFonts w:ascii="Verdana" w:hAnsi="Verdana" w:cs="Arial"/>
          <w:lang w:val="tr-TR"/>
        </w:rPr>
        <w:t>değerlendirir. İtirazlar</w:t>
      </w:r>
      <w:r w:rsidRPr="005961C2">
        <w:rPr>
          <w:rFonts w:ascii="Verdana" w:hAnsi="Verdana" w:cs="Arial"/>
          <w:lang w:val="tr-TR"/>
        </w:rPr>
        <w:t>, itiraza ilişkin maçın oynandığı turun bitiminden sonra en geç</w:t>
      </w:r>
      <w:r w:rsidR="002764DC" w:rsidRPr="005961C2">
        <w:rPr>
          <w:rFonts w:ascii="Verdana" w:hAnsi="Verdana" w:cs="Arial"/>
          <w:lang w:val="tr-TR"/>
        </w:rPr>
        <w:t xml:space="preserve"> </w:t>
      </w:r>
      <w:r w:rsidRPr="005961C2">
        <w:rPr>
          <w:rFonts w:ascii="Verdana" w:hAnsi="Verdana" w:cs="Arial"/>
          <w:lang w:val="tr-TR"/>
        </w:rPr>
        <w:t>15 d</w:t>
      </w:r>
      <w:r w:rsidR="002764DC" w:rsidRPr="005961C2">
        <w:rPr>
          <w:rFonts w:ascii="Verdana" w:hAnsi="Verdana" w:cs="Arial"/>
          <w:lang w:val="tr-TR"/>
        </w:rPr>
        <w:t>a</w:t>
      </w:r>
      <w:r w:rsidRPr="005961C2">
        <w:rPr>
          <w:rFonts w:ascii="Verdana" w:hAnsi="Verdana" w:cs="Arial"/>
          <w:lang w:val="tr-TR"/>
        </w:rPr>
        <w:t>k</w:t>
      </w:r>
      <w:r w:rsidR="002764DC" w:rsidRPr="005961C2">
        <w:rPr>
          <w:rFonts w:ascii="Verdana" w:hAnsi="Verdana" w:cs="Arial"/>
          <w:lang w:val="tr-TR"/>
        </w:rPr>
        <w:t>ika içinde</w:t>
      </w:r>
      <w:r w:rsidRPr="005961C2">
        <w:rPr>
          <w:rFonts w:ascii="Verdana" w:hAnsi="Verdana" w:cs="Arial"/>
          <w:lang w:val="tr-TR"/>
        </w:rPr>
        <w:t xml:space="preserve"> yazılı olarak yapılacaktır. İtiraz Güvence Bedeli 50 TL</w:t>
      </w:r>
      <w:r w:rsidR="008E1AFF" w:rsidRPr="005961C2">
        <w:rPr>
          <w:rFonts w:ascii="Verdana" w:hAnsi="Verdana" w:cs="Arial"/>
          <w:lang w:val="tr-TR"/>
        </w:rPr>
        <w:t>’</w:t>
      </w:r>
      <w:r w:rsidRPr="005961C2">
        <w:rPr>
          <w:rFonts w:ascii="Verdana" w:hAnsi="Verdana" w:cs="Arial"/>
          <w:lang w:val="tr-TR"/>
        </w:rPr>
        <w:t>dir.</w:t>
      </w:r>
      <w:r w:rsidR="002764DC" w:rsidRPr="005961C2">
        <w:rPr>
          <w:rFonts w:ascii="Verdana" w:hAnsi="Verdana" w:cs="Arial"/>
          <w:lang w:val="tr-TR"/>
        </w:rPr>
        <w:t xml:space="preserve"> </w:t>
      </w:r>
      <w:r w:rsidRPr="005961C2">
        <w:rPr>
          <w:rFonts w:ascii="Verdana" w:hAnsi="Verdana" w:cs="Arial"/>
          <w:lang w:val="tr-TR"/>
        </w:rPr>
        <w:t xml:space="preserve">İtirazın haklılığı durumunda para iade edilir. </w:t>
      </w:r>
    </w:p>
    <w:p w:rsidR="002764DC" w:rsidRPr="005961C2" w:rsidRDefault="00160F41" w:rsidP="005961C2">
      <w:pPr>
        <w:jc w:val="both"/>
        <w:rPr>
          <w:rFonts w:ascii="Verdana" w:hAnsi="Verdana" w:cs="Arial"/>
          <w:lang w:val="tr-TR"/>
        </w:rPr>
      </w:pPr>
      <w:r w:rsidRPr="005961C2">
        <w:rPr>
          <w:rFonts w:ascii="Verdana" w:hAnsi="Verdana" w:cs="Arial"/>
          <w:lang w:val="tr-TR"/>
        </w:rPr>
        <w:t xml:space="preserve"> </w:t>
      </w:r>
    </w:p>
    <w:p w:rsidR="00160F41" w:rsidRPr="005961C2" w:rsidRDefault="00160F41" w:rsidP="00160F41">
      <w:pPr>
        <w:numPr>
          <w:ilvl w:val="0"/>
          <w:numId w:val="7"/>
        </w:numPr>
        <w:spacing w:after="120"/>
        <w:ind w:left="567" w:hanging="283"/>
        <w:jc w:val="both"/>
        <w:rPr>
          <w:rFonts w:ascii="Verdana" w:hAnsi="Verdana" w:cs="Arial"/>
          <w:lang w:val="tr-TR"/>
        </w:rPr>
      </w:pPr>
      <w:r w:rsidRPr="005961C2">
        <w:rPr>
          <w:rFonts w:ascii="Verdana" w:hAnsi="Verdana" w:cs="Arial"/>
          <w:lang w:val="tr-TR"/>
        </w:rPr>
        <w:t>ÖZEL KONULAR:</w:t>
      </w:r>
    </w:p>
    <w:p w:rsidR="002764DC" w:rsidRPr="005961C2" w:rsidRDefault="00160F41" w:rsidP="00160F41">
      <w:pPr>
        <w:numPr>
          <w:ilvl w:val="0"/>
          <w:numId w:val="9"/>
        </w:numPr>
        <w:spacing w:after="120"/>
        <w:jc w:val="both"/>
        <w:rPr>
          <w:rFonts w:ascii="Verdana" w:hAnsi="Verdana" w:cs="Arial"/>
          <w:lang w:val="tr-TR"/>
        </w:rPr>
      </w:pPr>
      <w:r w:rsidRPr="005961C2">
        <w:rPr>
          <w:rFonts w:ascii="Verdana" w:hAnsi="Verdana" w:cs="Arial"/>
          <w:lang w:val="tr-TR"/>
        </w:rPr>
        <w:t xml:space="preserve">Eşlendirme sekiz kişilik döner turnuva tablosuna göre yapılacaktır.   </w:t>
      </w:r>
    </w:p>
    <w:p w:rsidR="002764DC" w:rsidRPr="005961C2" w:rsidRDefault="00160F41" w:rsidP="00160F41">
      <w:pPr>
        <w:numPr>
          <w:ilvl w:val="0"/>
          <w:numId w:val="9"/>
        </w:numPr>
        <w:spacing w:after="120"/>
        <w:jc w:val="both"/>
        <w:rPr>
          <w:rFonts w:ascii="Verdana" w:hAnsi="Verdana" w:cs="Arial"/>
          <w:lang w:val="tr-TR"/>
        </w:rPr>
      </w:pPr>
      <w:r w:rsidRPr="005961C2">
        <w:rPr>
          <w:rFonts w:ascii="Verdana" w:hAnsi="Verdana" w:cs="Arial"/>
          <w:lang w:val="tr-TR"/>
        </w:rPr>
        <w:t>Tüm eşlendirme ve sonuçlar yarışma yerindeki panolarda ve KKSF web sitesinde yayınlanacaktır.</w:t>
      </w:r>
    </w:p>
    <w:p w:rsidR="002764DC" w:rsidRPr="005961C2" w:rsidRDefault="00160F41" w:rsidP="00160F41">
      <w:pPr>
        <w:numPr>
          <w:ilvl w:val="0"/>
          <w:numId w:val="9"/>
        </w:numPr>
        <w:spacing w:after="120"/>
        <w:jc w:val="both"/>
        <w:rPr>
          <w:rFonts w:ascii="Verdana" w:hAnsi="Verdana" w:cs="Arial"/>
          <w:lang w:val="tr-TR"/>
        </w:rPr>
      </w:pPr>
      <w:r w:rsidRPr="005961C2">
        <w:rPr>
          <w:rFonts w:ascii="Verdana" w:hAnsi="Verdana" w:cs="Arial"/>
          <w:lang w:val="tr-TR"/>
        </w:rPr>
        <w:t>Yarışma salonunda cep telefonları kapatılarak hakeme verilecektir.</w:t>
      </w:r>
    </w:p>
    <w:p w:rsidR="002764DC" w:rsidRPr="005961C2" w:rsidRDefault="00160F41" w:rsidP="00160F41">
      <w:pPr>
        <w:numPr>
          <w:ilvl w:val="0"/>
          <w:numId w:val="9"/>
        </w:numPr>
        <w:spacing w:after="120"/>
        <w:jc w:val="both"/>
        <w:rPr>
          <w:rFonts w:ascii="Verdana" w:hAnsi="Verdana" w:cs="Arial"/>
          <w:lang w:val="tr-TR"/>
        </w:rPr>
      </w:pPr>
      <w:r w:rsidRPr="005961C2">
        <w:rPr>
          <w:rFonts w:ascii="Verdana" w:hAnsi="Verdana" w:cs="Arial"/>
          <w:lang w:val="tr-TR"/>
        </w:rPr>
        <w:t>Bekleme süresi 15 dakikadır.</w:t>
      </w:r>
      <w:r w:rsidR="00F05844" w:rsidRPr="005961C2">
        <w:rPr>
          <w:rFonts w:ascii="Verdana" w:hAnsi="Verdana" w:cs="Arial"/>
          <w:lang w:val="tr-TR"/>
        </w:rPr>
        <w:t xml:space="preserve"> Bu süreye rağmen hazır olmayan sporcu hükmen mağlup sayılır.</w:t>
      </w:r>
    </w:p>
    <w:p w:rsidR="002764DC" w:rsidRPr="005961C2" w:rsidRDefault="00160F41" w:rsidP="00160F41">
      <w:pPr>
        <w:numPr>
          <w:ilvl w:val="0"/>
          <w:numId w:val="9"/>
        </w:numPr>
        <w:spacing w:after="120"/>
        <w:jc w:val="both"/>
        <w:rPr>
          <w:rFonts w:ascii="Verdana" w:hAnsi="Verdana" w:cs="Arial"/>
          <w:lang w:val="tr-TR"/>
        </w:rPr>
      </w:pPr>
      <w:r w:rsidRPr="005961C2">
        <w:rPr>
          <w:rFonts w:ascii="Verdana" w:hAnsi="Verdana" w:cs="Arial"/>
          <w:lang w:val="tr-TR"/>
        </w:rPr>
        <w:t>Başhakem turnuvanın yönetimi ile ilgili her konuda yetkilidir.</w:t>
      </w:r>
    </w:p>
    <w:p w:rsidR="00F05844" w:rsidRPr="005961C2" w:rsidRDefault="00F05844" w:rsidP="00F05844">
      <w:pPr>
        <w:spacing w:after="120"/>
        <w:ind w:left="990"/>
        <w:jc w:val="both"/>
        <w:rPr>
          <w:rFonts w:ascii="Verdana" w:hAnsi="Verdana" w:cs="Arial"/>
          <w:lang w:val="tr-TR"/>
        </w:rPr>
      </w:pPr>
    </w:p>
    <w:p w:rsidR="00160F41" w:rsidRPr="005961C2" w:rsidRDefault="002D17CA" w:rsidP="002D17CA">
      <w:pPr>
        <w:numPr>
          <w:ilvl w:val="0"/>
          <w:numId w:val="7"/>
        </w:numPr>
        <w:spacing w:after="120"/>
        <w:ind w:left="567"/>
        <w:jc w:val="both"/>
        <w:rPr>
          <w:rFonts w:ascii="Verdana" w:hAnsi="Verdana" w:cs="Arial"/>
          <w:b/>
          <w:lang w:val="tr-TR"/>
        </w:rPr>
      </w:pPr>
      <w:r w:rsidRPr="005961C2">
        <w:rPr>
          <w:rFonts w:ascii="Verdana" w:hAnsi="Verdana" w:cs="Arial"/>
          <w:b/>
          <w:lang w:val="tr-TR"/>
        </w:rPr>
        <w:t>ÖZEL ÖDÜLLER</w:t>
      </w:r>
      <w:r w:rsidR="00160F41" w:rsidRPr="005961C2">
        <w:rPr>
          <w:rFonts w:ascii="Verdana" w:hAnsi="Verdana" w:cs="Arial"/>
          <w:b/>
          <w:lang w:val="tr-TR"/>
        </w:rPr>
        <w:t xml:space="preserve"> </w:t>
      </w:r>
    </w:p>
    <w:p w:rsidR="00160F41" w:rsidRPr="005961C2" w:rsidRDefault="00160F41" w:rsidP="002764DC">
      <w:pPr>
        <w:spacing w:after="120"/>
        <w:ind w:left="630"/>
        <w:jc w:val="both"/>
        <w:rPr>
          <w:rFonts w:ascii="Verdana" w:hAnsi="Verdana" w:cs="Arial"/>
          <w:b/>
          <w:lang w:val="tr-TR"/>
        </w:rPr>
      </w:pPr>
      <w:r w:rsidRPr="005961C2">
        <w:rPr>
          <w:rFonts w:ascii="Verdana" w:hAnsi="Verdana" w:cs="Arial"/>
          <w:lang w:val="tr-TR"/>
        </w:rPr>
        <w:t xml:space="preserve">       </w:t>
      </w:r>
      <w:r w:rsidRPr="005961C2">
        <w:rPr>
          <w:rFonts w:ascii="Verdana" w:hAnsi="Verdana" w:cs="Arial"/>
          <w:b/>
          <w:lang w:val="tr-TR"/>
        </w:rPr>
        <w:t>1. 700 TL</w:t>
      </w:r>
    </w:p>
    <w:p w:rsidR="00160F41" w:rsidRPr="005961C2" w:rsidRDefault="00160F41" w:rsidP="002764DC">
      <w:pPr>
        <w:spacing w:after="120"/>
        <w:ind w:left="630"/>
        <w:jc w:val="both"/>
        <w:rPr>
          <w:rFonts w:ascii="Verdana" w:hAnsi="Verdana" w:cs="Arial"/>
          <w:b/>
          <w:lang w:val="tr-TR"/>
        </w:rPr>
      </w:pPr>
      <w:r w:rsidRPr="005961C2">
        <w:rPr>
          <w:rFonts w:ascii="Verdana" w:hAnsi="Verdana" w:cs="Arial"/>
          <w:b/>
          <w:lang w:val="tr-TR"/>
        </w:rPr>
        <w:t xml:space="preserve">       2. 500 TL</w:t>
      </w:r>
    </w:p>
    <w:p w:rsidR="00160F41" w:rsidRPr="005961C2" w:rsidRDefault="00160F41" w:rsidP="002764DC">
      <w:pPr>
        <w:spacing w:after="120"/>
        <w:ind w:left="630"/>
        <w:jc w:val="both"/>
        <w:rPr>
          <w:rFonts w:ascii="Verdana" w:hAnsi="Verdana" w:cs="Arial"/>
          <w:b/>
          <w:lang w:val="tr-TR"/>
        </w:rPr>
      </w:pPr>
      <w:r w:rsidRPr="005961C2">
        <w:rPr>
          <w:rFonts w:ascii="Verdana" w:hAnsi="Verdana" w:cs="Arial"/>
          <w:b/>
          <w:lang w:val="tr-TR"/>
        </w:rPr>
        <w:t xml:space="preserve">       3. 300 TL</w:t>
      </w:r>
    </w:p>
    <w:p w:rsidR="00F05844" w:rsidRPr="005961C2" w:rsidRDefault="00F05844" w:rsidP="002764DC">
      <w:pPr>
        <w:spacing w:after="120"/>
        <w:ind w:left="630"/>
        <w:jc w:val="both"/>
        <w:rPr>
          <w:rFonts w:ascii="Verdana" w:hAnsi="Verdana" w:cs="Arial"/>
          <w:b/>
          <w:lang w:val="tr-TR"/>
        </w:rPr>
      </w:pPr>
    </w:p>
    <w:p w:rsidR="005961C2" w:rsidRDefault="00160F41" w:rsidP="005961C2">
      <w:pPr>
        <w:spacing w:after="120"/>
        <w:ind w:left="630"/>
        <w:jc w:val="both"/>
        <w:rPr>
          <w:rFonts w:ascii="Verdana" w:hAnsi="Verdana" w:cs="Arial"/>
          <w:b/>
          <w:lang w:val="tr-TR"/>
        </w:rPr>
      </w:pPr>
      <w:r w:rsidRPr="005961C2">
        <w:rPr>
          <w:rFonts w:ascii="Verdana" w:hAnsi="Verdana" w:cs="Arial"/>
          <w:b/>
          <w:lang w:val="tr-TR"/>
        </w:rPr>
        <w:t>Not: Puan eşitliğinde eşitlik bozma yöntemlerine göre eşitlik bozulacak, eşit</w:t>
      </w:r>
      <w:r w:rsidR="008E1AFF" w:rsidRPr="005961C2">
        <w:rPr>
          <w:rFonts w:ascii="Verdana" w:hAnsi="Verdana" w:cs="Arial"/>
          <w:b/>
          <w:lang w:val="tr-TR"/>
        </w:rPr>
        <w:t>lik bozma maçı oynanmayacaktır.</w:t>
      </w:r>
    </w:p>
    <w:p w:rsidR="005961C2" w:rsidRPr="005961C2" w:rsidRDefault="005961C2" w:rsidP="005961C2">
      <w:pPr>
        <w:ind w:left="629"/>
        <w:jc w:val="both"/>
        <w:rPr>
          <w:rFonts w:ascii="Verdana" w:hAnsi="Verdana" w:cs="Arial"/>
          <w:b/>
          <w:lang w:val="tr-TR"/>
        </w:rPr>
      </w:pPr>
    </w:p>
    <w:p w:rsidR="002764DC" w:rsidRPr="005961C2" w:rsidRDefault="00160F41" w:rsidP="002D17CA">
      <w:pPr>
        <w:numPr>
          <w:ilvl w:val="0"/>
          <w:numId w:val="7"/>
        </w:numPr>
        <w:spacing w:after="120"/>
        <w:ind w:left="567" w:hanging="283"/>
        <w:jc w:val="both"/>
        <w:rPr>
          <w:rFonts w:ascii="Verdana" w:hAnsi="Verdana" w:cs="Arial"/>
          <w:b/>
          <w:lang w:val="tr-TR"/>
        </w:rPr>
      </w:pPr>
      <w:r w:rsidRPr="005961C2">
        <w:rPr>
          <w:rFonts w:ascii="Verdana" w:hAnsi="Verdana" w:cs="Arial"/>
          <w:lang w:val="tr-TR"/>
        </w:rPr>
        <w:t xml:space="preserve">Başhakem: </w:t>
      </w:r>
      <w:r w:rsidR="00427804" w:rsidRPr="005961C2">
        <w:rPr>
          <w:rFonts w:ascii="Verdana" w:hAnsi="Verdana" w:cs="Arial"/>
          <w:b/>
          <w:lang w:val="tr-TR"/>
        </w:rPr>
        <w:t>HASAN AKGÜN</w:t>
      </w:r>
    </w:p>
    <w:p w:rsidR="005961C2" w:rsidRPr="005961C2" w:rsidRDefault="005961C2" w:rsidP="005961C2">
      <w:pPr>
        <w:spacing w:after="120"/>
        <w:jc w:val="both"/>
        <w:rPr>
          <w:rFonts w:ascii="Verdana" w:hAnsi="Verdana" w:cs="Arial"/>
          <w:lang w:val="tr-TR"/>
        </w:rPr>
      </w:pPr>
    </w:p>
    <w:p w:rsidR="00160F41" w:rsidRPr="00CD5CF4" w:rsidRDefault="00160F41" w:rsidP="002D17CA">
      <w:pPr>
        <w:numPr>
          <w:ilvl w:val="0"/>
          <w:numId w:val="7"/>
        </w:numPr>
        <w:spacing w:after="120"/>
        <w:ind w:hanging="436"/>
        <w:jc w:val="both"/>
        <w:rPr>
          <w:rFonts w:ascii="Verdana" w:hAnsi="Verdana" w:cs="Arial"/>
          <w:b/>
          <w:lang w:val="tr-TR"/>
        </w:rPr>
      </w:pPr>
      <w:r w:rsidRPr="00CD5CF4">
        <w:rPr>
          <w:rFonts w:ascii="Verdana" w:hAnsi="Verdana" w:cs="Arial"/>
          <w:b/>
          <w:lang w:val="tr-TR"/>
        </w:rPr>
        <w:lastRenderedPageBreak/>
        <w:t>Program:</w:t>
      </w:r>
    </w:p>
    <w:p w:rsidR="001467A6" w:rsidRPr="001467A6" w:rsidRDefault="001467A6" w:rsidP="001467A6">
      <w:pPr>
        <w:spacing w:after="120"/>
        <w:ind w:left="1260"/>
        <w:jc w:val="both"/>
        <w:rPr>
          <w:rFonts w:ascii="Verdana" w:hAnsi="Verdana" w:cs="Arial"/>
          <w:lang w:val="tr-TR"/>
        </w:rPr>
      </w:pPr>
    </w:p>
    <w:tbl>
      <w:tblPr>
        <w:tblW w:w="6663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2126"/>
        <w:gridCol w:w="1985"/>
      </w:tblGrid>
      <w:tr w:rsidR="002764DC" w:rsidRPr="005961C2" w:rsidTr="002D17CA">
        <w:tc>
          <w:tcPr>
            <w:tcW w:w="2552" w:type="dxa"/>
          </w:tcPr>
          <w:p w:rsidR="002764DC" w:rsidRPr="005961C2" w:rsidRDefault="00160F41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b/>
                <w:lang w:val="tr-TR"/>
              </w:rPr>
            </w:pPr>
            <w:r w:rsidRPr="005961C2">
              <w:rPr>
                <w:rFonts w:ascii="Verdana" w:hAnsi="Verdana" w:cs="Arial"/>
                <w:lang w:val="tr-TR"/>
              </w:rPr>
              <w:t xml:space="preserve">   </w:t>
            </w:r>
            <w:r w:rsidR="002764DC" w:rsidRPr="005961C2">
              <w:rPr>
                <w:rFonts w:ascii="Verdana" w:hAnsi="Verdana"/>
                <w:b/>
                <w:lang w:val="tr-TR"/>
              </w:rPr>
              <w:t>TARİH</w:t>
            </w:r>
          </w:p>
        </w:tc>
        <w:tc>
          <w:tcPr>
            <w:tcW w:w="2126" w:type="dxa"/>
          </w:tcPr>
          <w:p w:rsidR="002764DC" w:rsidRPr="005961C2" w:rsidRDefault="002764DC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b/>
                <w:lang w:val="tr-TR"/>
              </w:rPr>
            </w:pPr>
            <w:r w:rsidRPr="005961C2">
              <w:rPr>
                <w:rFonts w:ascii="Verdana" w:hAnsi="Verdana"/>
                <w:b/>
                <w:lang w:val="tr-TR"/>
              </w:rPr>
              <w:t>GÜN</w:t>
            </w:r>
          </w:p>
        </w:tc>
        <w:tc>
          <w:tcPr>
            <w:tcW w:w="1985" w:type="dxa"/>
          </w:tcPr>
          <w:p w:rsidR="002764DC" w:rsidRPr="005961C2" w:rsidRDefault="002764DC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b/>
                <w:lang w:val="tr-TR"/>
              </w:rPr>
            </w:pPr>
            <w:r w:rsidRPr="005961C2">
              <w:rPr>
                <w:rFonts w:ascii="Verdana" w:hAnsi="Verdana"/>
                <w:b/>
                <w:lang w:val="tr-TR"/>
              </w:rPr>
              <w:t>SAAT</w:t>
            </w:r>
          </w:p>
        </w:tc>
      </w:tr>
      <w:tr w:rsidR="002764DC" w:rsidRPr="005961C2" w:rsidTr="002D17CA">
        <w:tc>
          <w:tcPr>
            <w:tcW w:w="2552" w:type="dxa"/>
          </w:tcPr>
          <w:p w:rsidR="002764DC" w:rsidRPr="005961C2" w:rsidRDefault="002764DC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lang w:val="tr-TR"/>
              </w:rPr>
            </w:pPr>
            <w:r w:rsidRPr="005961C2">
              <w:rPr>
                <w:rFonts w:ascii="Verdana" w:hAnsi="Verdana"/>
                <w:lang w:val="tr-TR"/>
              </w:rPr>
              <w:t>24 Ağustos 2016</w:t>
            </w:r>
          </w:p>
        </w:tc>
        <w:tc>
          <w:tcPr>
            <w:tcW w:w="2126" w:type="dxa"/>
          </w:tcPr>
          <w:p w:rsidR="002764DC" w:rsidRPr="005961C2" w:rsidRDefault="002764DC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lang w:val="tr-TR"/>
              </w:rPr>
            </w:pPr>
            <w:r w:rsidRPr="005961C2">
              <w:rPr>
                <w:rFonts w:ascii="Verdana" w:hAnsi="Verdana"/>
                <w:lang w:val="tr-TR"/>
              </w:rPr>
              <w:t>Çarşamba</w:t>
            </w:r>
          </w:p>
        </w:tc>
        <w:tc>
          <w:tcPr>
            <w:tcW w:w="1985" w:type="dxa"/>
          </w:tcPr>
          <w:p w:rsidR="002764DC" w:rsidRPr="005961C2" w:rsidRDefault="002764DC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lang w:val="tr-TR"/>
              </w:rPr>
            </w:pPr>
            <w:r w:rsidRPr="005961C2">
              <w:rPr>
                <w:rFonts w:ascii="Verdana" w:hAnsi="Verdana"/>
                <w:lang w:val="tr-TR"/>
              </w:rPr>
              <w:t>18.30</w:t>
            </w:r>
          </w:p>
        </w:tc>
      </w:tr>
      <w:tr w:rsidR="002764DC" w:rsidRPr="005961C2" w:rsidTr="002D17CA">
        <w:tc>
          <w:tcPr>
            <w:tcW w:w="2552" w:type="dxa"/>
          </w:tcPr>
          <w:p w:rsidR="002764DC" w:rsidRPr="005961C2" w:rsidRDefault="002764DC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lang w:val="tr-TR"/>
              </w:rPr>
            </w:pPr>
            <w:r w:rsidRPr="005961C2">
              <w:rPr>
                <w:rFonts w:ascii="Verdana" w:hAnsi="Verdana"/>
                <w:lang w:val="tr-TR"/>
              </w:rPr>
              <w:t>27 Ağustos 2016</w:t>
            </w:r>
          </w:p>
        </w:tc>
        <w:tc>
          <w:tcPr>
            <w:tcW w:w="2126" w:type="dxa"/>
          </w:tcPr>
          <w:p w:rsidR="002764DC" w:rsidRPr="005961C2" w:rsidRDefault="002764DC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lang w:val="tr-TR"/>
              </w:rPr>
            </w:pPr>
            <w:r w:rsidRPr="005961C2">
              <w:rPr>
                <w:rFonts w:ascii="Verdana" w:hAnsi="Verdana"/>
                <w:lang w:val="tr-TR"/>
              </w:rPr>
              <w:t>Cumartesi</w:t>
            </w:r>
          </w:p>
        </w:tc>
        <w:tc>
          <w:tcPr>
            <w:tcW w:w="1985" w:type="dxa"/>
          </w:tcPr>
          <w:p w:rsidR="002764DC" w:rsidRPr="005961C2" w:rsidRDefault="002764DC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lang w:val="tr-TR"/>
              </w:rPr>
            </w:pPr>
            <w:r w:rsidRPr="005961C2">
              <w:rPr>
                <w:rFonts w:ascii="Verdana" w:hAnsi="Verdana"/>
                <w:lang w:val="tr-TR"/>
              </w:rPr>
              <w:t>15.00</w:t>
            </w:r>
          </w:p>
        </w:tc>
      </w:tr>
      <w:tr w:rsidR="002764DC" w:rsidRPr="005961C2" w:rsidTr="002D17CA">
        <w:tc>
          <w:tcPr>
            <w:tcW w:w="2552" w:type="dxa"/>
          </w:tcPr>
          <w:p w:rsidR="002764DC" w:rsidRPr="005961C2" w:rsidRDefault="002764DC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lang w:val="tr-TR"/>
              </w:rPr>
            </w:pPr>
            <w:r w:rsidRPr="005961C2">
              <w:rPr>
                <w:rFonts w:ascii="Verdana" w:hAnsi="Verdana"/>
                <w:lang w:val="tr-TR"/>
              </w:rPr>
              <w:t>29 Ağustos 2016</w:t>
            </w:r>
          </w:p>
        </w:tc>
        <w:tc>
          <w:tcPr>
            <w:tcW w:w="2126" w:type="dxa"/>
          </w:tcPr>
          <w:p w:rsidR="002764DC" w:rsidRPr="005961C2" w:rsidRDefault="002764DC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lang w:val="tr-TR"/>
              </w:rPr>
            </w:pPr>
            <w:r w:rsidRPr="005961C2">
              <w:rPr>
                <w:rFonts w:ascii="Verdana" w:hAnsi="Verdana"/>
                <w:lang w:val="tr-TR"/>
              </w:rPr>
              <w:t>Pazartesi</w:t>
            </w:r>
          </w:p>
        </w:tc>
        <w:tc>
          <w:tcPr>
            <w:tcW w:w="1985" w:type="dxa"/>
          </w:tcPr>
          <w:p w:rsidR="002764DC" w:rsidRPr="005961C2" w:rsidRDefault="002764DC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lang w:val="tr-TR"/>
              </w:rPr>
            </w:pPr>
            <w:r w:rsidRPr="005961C2">
              <w:rPr>
                <w:rFonts w:ascii="Verdana" w:hAnsi="Verdana"/>
                <w:lang w:val="tr-TR"/>
              </w:rPr>
              <w:t>18.30</w:t>
            </w:r>
          </w:p>
        </w:tc>
      </w:tr>
      <w:tr w:rsidR="002764DC" w:rsidRPr="005961C2" w:rsidTr="002D17CA">
        <w:tc>
          <w:tcPr>
            <w:tcW w:w="2552" w:type="dxa"/>
          </w:tcPr>
          <w:p w:rsidR="002764DC" w:rsidRPr="005961C2" w:rsidRDefault="002764DC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lang w:val="tr-TR"/>
              </w:rPr>
            </w:pPr>
            <w:r w:rsidRPr="005961C2">
              <w:rPr>
                <w:rFonts w:ascii="Verdana" w:hAnsi="Verdana"/>
                <w:lang w:val="tr-TR"/>
              </w:rPr>
              <w:t>2 Eylül 2016</w:t>
            </w:r>
          </w:p>
        </w:tc>
        <w:tc>
          <w:tcPr>
            <w:tcW w:w="2126" w:type="dxa"/>
          </w:tcPr>
          <w:p w:rsidR="002764DC" w:rsidRPr="005961C2" w:rsidRDefault="002764DC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lang w:val="tr-TR"/>
              </w:rPr>
            </w:pPr>
            <w:r w:rsidRPr="005961C2">
              <w:rPr>
                <w:rFonts w:ascii="Verdana" w:hAnsi="Verdana"/>
                <w:lang w:val="tr-TR"/>
              </w:rPr>
              <w:t>Cuma</w:t>
            </w:r>
          </w:p>
        </w:tc>
        <w:tc>
          <w:tcPr>
            <w:tcW w:w="1985" w:type="dxa"/>
          </w:tcPr>
          <w:p w:rsidR="002764DC" w:rsidRPr="005961C2" w:rsidRDefault="002764DC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lang w:val="tr-TR"/>
              </w:rPr>
            </w:pPr>
            <w:r w:rsidRPr="005961C2">
              <w:rPr>
                <w:rFonts w:ascii="Verdana" w:hAnsi="Verdana"/>
                <w:lang w:val="tr-TR"/>
              </w:rPr>
              <w:t>18.30</w:t>
            </w:r>
          </w:p>
        </w:tc>
      </w:tr>
      <w:tr w:rsidR="002764DC" w:rsidRPr="005961C2" w:rsidTr="002D17CA">
        <w:tc>
          <w:tcPr>
            <w:tcW w:w="2552" w:type="dxa"/>
          </w:tcPr>
          <w:p w:rsidR="002764DC" w:rsidRPr="005961C2" w:rsidRDefault="002764DC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lang w:val="tr-TR"/>
              </w:rPr>
            </w:pPr>
            <w:r w:rsidRPr="005961C2">
              <w:rPr>
                <w:rFonts w:ascii="Verdana" w:hAnsi="Verdana"/>
                <w:lang w:val="tr-TR"/>
              </w:rPr>
              <w:t>4 Eylül 2016</w:t>
            </w:r>
          </w:p>
        </w:tc>
        <w:tc>
          <w:tcPr>
            <w:tcW w:w="2126" w:type="dxa"/>
          </w:tcPr>
          <w:p w:rsidR="002764DC" w:rsidRPr="005961C2" w:rsidRDefault="002764DC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lang w:val="tr-TR"/>
              </w:rPr>
            </w:pPr>
            <w:r w:rsidRPr="005961C2">
              <w:rPr>
                <w:rFonts w:ascii="Verdana" w:hAnsi="Verdana"/>
                <w:lang w:val="tr-TR"/>
              </w:rPr>
              <w:t>Pazar</w:t>
            </w:r>
          </w:p>
        </w:tc>
        <w:tc>
          <w:tcPr>
            <w:tcW w:w="1985" w:type="dxa"/>
          </w:tcPr>
          <w:p w:rsidR="002764DC" w:rsidRPr="005961C2" w:rsidRDefault="002764DC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lang w:val="tr-TR"/>
              </w:rPr>
            </w:pPr>
            <w:r w:rsidRPr="005961C2">
              <w:rPr>
                <w:rFonts w:ascii="Verdana" w:hAnsi="Verdana"/>
                <w:lang w:val="tr-TR"/>
              </w:rPr>
              <w:t>15.00</w:t>
            </w:r>
          </w:p>
        </w:tc>
      </w:tr>
      <w:tr w:rsidR="002764DC" w:rsidRPr="005961C2" w:rsidTr="002D17CA">
        <w:tc>
          <w:tcPr>
            <w:tcW w:w="2552" w:type="dxa"/>
          </w:tcPr>
          <w:p w:rsidR="002764DC" w:rsidRPr="005961C2" w:rsidRDefault="002764DC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lang w:val="tr-TR"/>
              </w:rPr>
            </w:pPr>
            <w:r w:rsidRPr="005961C2">
              <w:rPr>
                <w:rFonts w:ascii="Verdana" w:hAnsi="Verdana"/>
                <w:lang w:val="tr-TR"/>
              </w:rPr>
              <w:t>6 Eylül 2016</w:t>
            </w:r>
          </w:p>
        </w:tc>
        <w:tc>
          <w:tcPr>
            <w:tcW w:w="2126" w:type="dxa"/>
          </w:tcPr>
          <w:p w:rsidR="002764DC" w:rsidRPr="005961C2" w:rsidRDefault="002764DC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lang w:val="tr-TR"/>
              </w:rPr>
            </w:pPr>
            <w:r w:rsidRPr="005961C2">
              <w:rPr>
                <w:rFonts w:ascii="Verdana" w:hAnsi="Verdana"/>
                <w:lang w:val="tr-TR"/>
              </w:rPr>
              <w:t>Salı</w:t>
            </w:r>
          </w:p>
        </w:tc>
        <w:tc>
          <w:tcPr>
            <w:tcW w:w="1985" w:type="dxa"/>
          </w:tcPr>
          <w:p w:rsidR="002764DC" w:rsidRPr="005961C2" w:rsidRDefault="002764DC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lang w:val="tr-TR"/>
              </w:rPr>
            </w:pPr>
            <w:r w:rsidRPr="005961C2">
              <w:rPr>
                <w:rFonts w:ascii="Verdana" w:hAnsi="Verdana"/>
                <w:lang w:val="tr-TR"/>
              </w:rPr>
              <w:t>18.30</w:t>
            </w:r>
          </w:p>
        </w:tc>
      </w:tr>
      <w:tr w:rsidR="002764DC" w:rsidRPr="005961C2" w:rsidTr="002D17CA">
        <w:tc>
          <w:tcPr>
            <w:tcW w:w="2552" w:type="dxa"/>
          </w:tcPr>
          <w:p w:rsidR="002764DC" w:rsidRPr="005961C2" w:rsidRDefault="002764DC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lang w:val="tr-TR"/>
              </w:rPr>
            </w:pPr>
            <w:r w:rsidRPr="005961C2">
              <w:rPr>
                <w:rFonts w:ascii="Verdana" w:hAnsi="Verdana"/>
                <w:lang w:val="tr-TR"/>
              </w:rPr>
              <w:t>9 Eylül 2016</w:t>
            </w:r>
          </w:p>
        </w:tc>
        <w:tc>
          <w:tcPr>
            <w:tcW w:w="2126" w:type="dxa"/>
          </w:tcPr>
          <w:p w:rsidR="002764DC" w:rsidRPr="005961C2" w:rsidRDefault="002764DC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lang w:val="tr-TR"/>
              </w:rPr>
            </w:pPr>
            <w:r w:rsidRPr="005961C2">
              <w:rPr>
                <w:rFonts w:ascii="Verdana" w:hAnsi="Verdana"/>
                <w:lang w:val="tr-TR"/>
              </w:rPr>
              <w:t>Cuma</w:t>
            </w:r>
          </w:p>
        </w:tc>
        <w:tc>
          <w:tcPr>
            <w:tcW w:w="1985" w:type="dxa"/>
          </w:tcPr>
          <w:p w:rsidR="002764DC" w:rsidRPr="005961C2" w:rsidRDefault="002764DC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lang w:val="tr-TR"/>
              </w:rPr>
            </w:pPr>
            <w:r w:rsidRPr="005961C2">
              <w:rPr>
                <w:rFonts w:ascii="Verdana" w:hAnsi="Verdana"/>
                <w:lang w:val="tr-TR"/>
              </w:rPr>
              <w:t>18.30</w:t>
            </w:r>
          </w:p>
        </w:tc>
      </w:tr>
    </w:tbl>
    <w:p w:rsidR="00DC212F" w:rsidRPr="005961C2" w:rsidRDefault="00DC212F" w:rsidP="00160F41">
      <w:pPr>
        <w:spacing w:after="120"/>
        <w:jc w:val="both"/>
        <w:rPr>
          <w:rFonts w:ascii="Verdana" w:hAnsi="Verdana" w:cs="Arial"/>
          <w:lang w:val="tr-TR"/>
        </w:rPr>
      </w:pPr>
    </w:p>
    <w:p w:rsidR="00DC212F" w:rsidRPr="005961C2" w:rsidRDefault="00160F41" w:rsidP="002D17CA">
      <w:pPr>
        <w:spacing w:after="120"/>
        <w:ind w:left="1593" w:hanging="742"/>
        <w:jc w:val="both"/>
        <w:rPr>
          <w:rFonts w:ascii="Verdana" w:hAnsi="Verdana" w:cs="Arial"/>
          <w:b/>
          <w:lang w:val="tr-TR"/>
        </w:rPr>
      </w:pPr>
      <w:r w:rsidRPr="005961C2">
        <w:rPr>
          <w:rFonts w:ascii="Verdana" w:hAnsi="Verdana" w:cs="Arial"/>
          <w:b/>
          <w:lang w:val="tr-TR"/>
        </w:rPr>
        <w:t>Ödül Töreni: Daha sonra duyurulacaktır.</w:t>
      </w:r>
    </w:p>
    <w:p w:rsidR="00160F41" w:rsidRPr="005961C2" w:rsidRDefault="00160F41" w:rsidP="00DC212F">
      <w:pPr>
        <w:spacing w:after="120"/>
        <w:ind w:left="1069"/>
        <w:jc w:val="both"/>
        <w:rPr>
          <w:rFonts w:ascii="Verdana" w:hAnsi="Verdana" w:cs="Arial"/>
          <w:lang w:val="tr-TR"/>
        </w:rPr>
      </w:pPr>
      <w:r w:rsidRPr="005961C2">
        <w:rPr>
          <w:rFonts w:ascii="Verdana" w:hAnsi="Verdana" w:cs="Arial"/>
          <w:lang w:val="tr-TR"/>
        </w:rPr>
        <w:t xml:space="preserve">   </w:t>
      </w:r>
    </w:p>
    <w:p w:rsidR="00160F41" w:rsidRPr="005961C2" w:rsidRDefault="008E322E" w:rsidP="004F73F7">
      <w:pPr>
        <w:pStyle w:val="NormalWeb"/>
        <w:shd w:val="clear" w:color="auto" w:fill="FFFFFF"/>
        <w:spacing w:line="360" w:lineRule="auto"/>
        <w:ind w:left="284"/>
        <w:rPr>
          <w:rFonts w:ascii="Verdana" w:eastAsia="MS Gothic" w:hAnsi="Verdana" w:cs="Arial"/>
          <w:b/>
        </w:rPr>
      </w:pPr>
      <w:r w:rsidRPr="005961C2">
        <w:rPr>
          <w:rFonts w:ascii="Verdana" w:hAnsi="Verdana" w:cs="Arial"/>
          <w:b/>
        </w:rPr>
        <w:t xml:space="preserve">Bu Yönerge KKSF resmi internet sitesinde yayınlanarak yürürlüğe girer ve </w:t>
      </w:r>
      <w:r w:rsidR="005961C2" w:rsidRPr="005961C2">
        <w:rPr>
          <w:rFonts w:ascii="Verdana" w:hAnsi="Verdana" w:cs="Arial"/>
          <w:b/>
        </w:rPr>
        <w:t>ilgili</w:t>
      </w:r>
      <w:r w:rsidRPr="005961C2">
        <w:rPr>
          <w:rFonts w:ascii="Verdana" w:hAnsi="Verdana" w:cs="Arial"/>
          <w:b/>
        </w:rPr>
        <w:t xml:space="preserve"> sporcular tarafından okunmuş ve kabul edilmiş sayılır. </w:t>
      </w:r>
      <w:r w:rsidRPr="005961C2">
        <w:rPr>
          <w:rFonts w:ascii="Verdana" w:eastAsia="MS Gothic" w:hAnsi="Verdana" w:cs="Arial"/>
          <w:b/>
        </w:rPr>
        <w:t xml:space="preserve">　</w:t>
      </w:r>
    </w:p>
    <w:p w:rsidR="002D17CA" w:rsidRPr="005961C2" w:rsidRDefault="002D17CA" w:rsidP="004F73F7">
      <w:pPr>
        <w:pStyle w:val="NormalWeb"/>
        <w:shd w:val="clear" w:color="auto" w:fill="FFFFFF"/>
        <w:spacing w:line="360" w:lineRule="auto"/>
        <w:ind w:left="284"/>
        <w:rPr>
          <w:rFonts w:ascii="Verdana" w:hAnsi="Verdana" w:cs="Arial"/>
        </w:rPr>
      </w:pPr>
    </w:p>
    <w:p w:rsidR="001467A6" w:rsidRDefault="00496320" w:rsidP="004F73F7">
      <w:pPr>
        <w:ind w:left="284"/>
        <w:jc w:val="both"/>
        <w:rPr>
          <w:rFonts w:ascii="Verdana" w:hAnsi="Verdana" w:cs="Arial"/>
          <w:b/>
          <w:lang w:val="tr-TR"/>
        </w:rPr>
      </w:pPr>
      <w:r w:rsidRPr="005961C2">
        <w:rPr>
          <w:rFonts w:ascii="Verdana" w:hAnsi="Verdana" w:cs="Arial"/>
          <w:b/>
          <w:lang w:val="tr-TR"/>
        </w:rPr>
        <w:t xml:space="preserve">KKSF Yönetim Kurulu </w:t>
      </w:r>
    </w:p>
    <w:p w:rsidR="001467A6" w:rsidRPr="001467A6" w:rsidRDefault="001467A6" w:rsidP="001467A6">
      <w:pPr>
        <w:rPr>
          <w:rFonts w:ascii="Verdana" w:hAnsi="Verdana" w:cs="Arial"/>
          <w:lang w:val="tr-TR"/>
        </w:rPr>
      </w:pPr>
    </w:p>
    <w:p w:rsidR="001467A6" w:rsidRPr="001467A6" w:rsidRDefault="001467A6" w:rsidP="001467A6">
      <w:pPr>
        <w:rPr>
          <w:rFonts w:ascii="Verdana" w:hAnsi="Verdana" w:cs="Arial"/>
          <w:lang w:val="tr-TR"/>
        </w:rPr>
      </w:pPr>
    </w:p>
    <w:p w:rsidR="001467A6" w:rsidRPr="001467A6" w:rsidRDefault="001467A6" w:rsidP="001467A6">
      <w:pPr>
        <w:rPr>
          <w:rFonts w:ascii="Verdana" w:hAnsi="Verdana" w:cs="Arial"/>
          <w:lang w:val="tr-TR"/>
        </w:rPr>
      </w:pPr>
    </w:p>
    <w:p w:rsidR="001467A6" w:rsidRPr="001467A6" w:rsidRDefault="001467A6" w:rsidP="001467A6">
      <w:pPr>
        <w:rPr>
          <w:rFonts w:ascii="Verdana" w:hAnsi="Verdana" w:cs="Arial"/>
          <w:lang w:val="tr-TR"/>
        </w:rPr>
      </w:pPr>
    </w:p>
    <w:p w:rsidR="001467A6" w:rsidRPr="001467A6" w:rsidRDefault="001467A6" w:rsidP="001467A6">
      <w:pPr>
        <w:rPr>
          <w:rFonts w:ascii="Verdana" w:hAnsi="Verdana" w:cs="Arial"/>
          <w:lang w:val="tr-TR"/>
        </w:rPr>
      </w:pPr>
    </w:p>
    <w:p w:rsidR="001467A6" w:rsidRPr="001467A6" w:rsidRDefault="001467A6" w:rsidP="001467A6">
      <w:pPr>
        <w:rPr>
          <w:rFonts w:ascii="Verdana" w:hAnsi="Verdana" w:cs="Arial"/>
          <w:lang w:val="tr-TR"/>
        </w:rPr>
      </w:pPr>
    </w:p>
    <w:p w:rsidR="001467A6" w:rsidRPr="001467A6" w:rsidRDefault="001467A6" w:rsidP="001467A6">
      <w:pPr>
        <w:rPr>
          <w:rFonts w:ascii="Verdana" w:hAnsi="Verdana" w:cs="Arial"/>
          <w:lang w:val="tr-TR"/>
        </w:rPr>
      </w:pPr>
    </w:p>
    <w:p w:rsidR="001467A6" w:rsidRPr="001467A6" w:rsidRDefault="001467A6" w:rsidP="001467A6">
      <w:pPr>
        <w:rPr>
          <w:rFonts w:ascii="Verdana" w:hAnsi="Verdana" w:cs="Arial"/>
          <w:lang w:val="tr-TR"/>
        </w:rPr>
      </w:pPr>
    </w:p>
    <w:p w:rsidR="001467A6" w:rsidRPr="001467A6" w:rsidRDefault="001467A6" w:rsidP="001467A6">
      <w:pPr>
        <w:rPr>
          <w:rFonts w:ascii="Verdana" w:hAnsi="Verdana" w:cs="Arial"/>
          <w:lang w:val="tr-TR"/>
        </w:rPr>
      </w:pPr>
    </w:p>
    <w:p w:rsidR="00412D24" w:rsidRDefault="001467A6" w:rsidP="001467A6">
      <w:pPr>
        <w:tabs>
          <w:tab w:val="left" w:pos="1515"/>
        </w:tabs>
        <w:rPr>
          <w:rFonts w:ascii="Verdana" w:hAnsi="Verdana" w:cs="Arial"/>
          <w:lang w:val="tr-TR"/>
        </w:rPr>
      </w:pPr>
      <w:r>
        <w:rPr>
          <w:rFonts w:ascii="Verdana" w:hAnsi="Verdana" w:cs="Arial"/>
          <w:lang w:val="tr-TR"/>
        </w:rPr>
        <w:tab/>
      </w:r>
    </w:p>
    <w:p w:rsidR="001467A6" w:rsidRDefault="001467A6" w:rsidP="001467A6">
      <w:pPr>
        <w:tabs>
          <w:tab w:val="left" w:pos="1515"/>
        </w:tabs>
        <w:rPr>
          <w:rFonts w:ascii="Verdana" w:hAnsi="Verdana" w:cs="Arial"/>
          <w:lang w:val="tr-TR"/>
        </w:rPr>
      </w:pPr>
    </w:p>
    <w:p w:rsidR="001467A6" w:rsidRDefault="001467A6" w:rsidP="001467A6">
      <w:pPr>
        <w:tabs>
          <w:tab w:val="left" w:pos="1515"/>
        </w:tabs>
        <w:rPr>
          <w:rFonts w:ascii="Verdana" w:hAnsi="Verdana" w:cs="Arial"/>
          <w:lang w:val="tr-TR"/>
        </w:rPr>
      </w:pPr>
    </w:p>
    <w:p w:rsidR="001467A6" w:rsidRDefault="001467A6" w:rsidP="001467A6">
      <w:pPr>
        <w:tabs>
          <w:tab w:val="left" w:pos="1515"/>
        </w:tabs>
        <w:rPr>
          <w:rFonts w:ascii="Verdana" w:hAnsi="Verdana" w:cs="Arial"/>
          <w:lang w:val="tr-TR"/>
        </w:rPr>
      </w:pPr>
    </w:p>
    <w:p w:rsidR="001467A6" w:rsidRDefault="001467A6" w:rsidP="001467A6">
      <w:pPr>
        <w:tabs>
          <w:tab w:val="left" w:pos="1515"/>
        </w:tabs>
        <w:rPr>
          <w:rFonts w:ascii="Verdana" w:hAnsi="Verdana" w:cs="Arial"/>
          <w:lang w:val="tr-TR"/>
        </w:rPr>
      </w:pPr>
    </w:p>
    <w:p w:rsidR="001467A6" w:rsidRDefault="001467A6" w:rsidP="001467A6">
      <w:pPr>
        <w:tabs>
          <w:tab w:val="left" w:pos="1515"/>
        </w:tabs>
        <w:rPr>
          <w:rFonts w:ascii="Verdana" w:hAnsi="Verdana" w:cs="Arial"/>
          <w:lang w:val="tr-TR"/>
        </w:rPr>
      </w:pPr>
    </w:p>
    <w:p w:rsidR="001467A6" w:rsidRDefault="001467A6" w:rsidP="001467A6">
      <w:pPr>
        <w:tabs>
          <w:tab w:val="left" w:pos="1515"/>
        </w:tabs>
        <w:rPr>
          <w:rFonts w:ascii="Verdana" w:hAnsi="Verdana" w:cs="Arial"/>
          <w:lang w:val="tr-TR"/>
        </w:rPr>
      </w:pPr>
    </w:p>
    <w:p w:rsidR="001467A6" w:rsidRDefault="001467A6" w:rsidP="001467A6">
      <w:pPr>
        <w:tabs>
          <w:tab w:val="left" w:pos="1515"/>
        </w:tabs>
        <w:rPr>
          <w:rFonts w:ascii="Verdana" w:hAnsi="Verdana" w:cs="Arial"/>
          <w:lang w:val="tr-TR"/>
        </w:rPr>
      </w:pPr>
    </w:p>
    <w:p w:rsidR="001467A6" w:rsidRDefault="001467A6" w:rsidP="001467A6">
      <w:pPr>
        <w:tabs>
          <w:tab w:val="left" w:pos="1515"/>
        </w:tabs>
        <w:rPr>
          <w:rFonts w:ascii="Verdana" w:hAnsi="Verdana" w:cs="Arial"/>
          <w:lang w:val="tr-TR"/>
        </w:rPr>
      </w:pPr>
    </w:p>
    <w:p w:rsidR="001467A6" w:rsidRPr="001467A6" w:rsidRDefault="001467A6" w:rsidP="001467A6">
      <w:pPr>
        <w:tabs>
          <w:tab w:val="left" w:pos="1515"/>
        </w:tabs>
        <w:rPr>
          <w:rFonts w:ascii="Verdana" w:hAnsi="Verdana" w:cs="Arial"/>
          <w:lang w:val="tr-TR"/>
        </w:rPr>
      </w:pPr>
    </w:p>
    <w:sectPr w:rsidR="001467A6" w:rsidRPr="001467A6" w:rsidSect="008E5E31"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92059"/>
    <w:multiLevelType w:val="hybridMultilevel"/>
    <w:tmpl w:val="A70294BC"/>
    <w:lvl w:ilvl="0" w:tplc="7554760A">
      <w:start w:val="1"/>
      <w:numFmt w:val="upperLetter"/>
      <w:lvlText w:val="%1."/>
      <w:lvlJc w:val="left"/>
      <w:pPr>
        <w:ind w:left="12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2B380C"/>
    <w:multiLevelType w:val="hybridMultilevel"/>
    <w:tmpl w:val="ABCAE7B2"/>
    <w:lvl w:ilvl="0" w:tplc="AEE03CD2">
      <w:start w:val="201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2F3730"/>
    <w:multiLevelType w:val="hybridMultilevel"/>
    <w:tmpl w:val="EA4296A0"/>
    <w:lvl w:ilvl="0" w:tplc="041F0019">
      <w:start w:val="1"/>
      <w:numFmt w:val="lowerLetter"/>
      <w:lvlText w:val="%1."/>
      <w:lvlJc w:val="left"/>
      <w:pPr>
        <w:ind w:left="1350" w:hanging="360"/>
      </w:pPr>
    </w:lvl>
    <w:lvl w:ilvl="1" w:tplc="041F0019" w:tentative="1">
      <w:start w:val="1"/>
      <w:numFmt w:val="lowerLetter"/>
      <w:lvlText w:val="%2."/>
      <w:lvlJc w:val="left"/>
      <w:pPr>
        <w:ind w:left="2070" w:hanging="360"/>
      </w:pPr>
    </w:lvl>
    <w:lvl w:ilvl="2" w:tplc="041F001B" w:tentative="1">
      <w:start w:val="1"/>
      <w:numFmt w:val="lowerRoman"/>
      <w:lvlText w:val="%3."/>
      <w:lvlJc w:val="right"/>
      <w:pPr>
        <w:ind w:left="2790" w:hanging="180"/>
      </w:pPr>
    </w:lvl>
    <w:lvl w:ilvl="3" w:tplc="041F000F" w:tentative="1">
      <w:start w:val="1"/>
      <w:numFmt w:val="decimal"/>
      <w:lvlText w:val="%4."/>
      <w:lvlJc w:val="left"/>
      <w:pPr>
        <w:ind w:left="3510" w:hanging="360"/>
      </w:pPr>
    </w:lvl>
    <w:lvl w:ilvl="4" w:tplc="041F0019" w:tentative="1">
      <w:start w:val="1"/>
      <w:numFmt w:val="lowerLetter"/>
      <w:lvlText w:val="%5."/>
      <w:lvlJc w:val="left"/>
      <w:pPr>
        <w:ind w:left="4230" w:hanging="360"/>
      </w:pPr>
    </w:lvl>
    <w:lvl w:ilvl="5" w:tplc="041F001B" w:tentative="1">
      <w:start w:val="1"/>
      <w:numFmt w:val="lowerRoman"/>
      <w:lvlText w:val="%6."/>
      <w:lvlJc w:val="right"/>
      <w:pPr>
        <w:ind w:left="4950" w:hanging="180"/>
      </w:pPr>
    </w:lvl>
    <w:lvl w:ilvl="6" w:tplc="041F000F" w:tentative="1">
      <w:start w:val="1"/>
      <w:numFmt w:val="decimal"/>
      <w:lvlText w:val="%7."/>
      <w:lvlJc w:val="left"/>
      <w:pPr>
        <w:ind w:left="5670" w:hanging="360"/>
      </w:pPr>
    </w:lvl>
    <w:lvl w:ilvl="7" w:tplc="041F0019" w:tentative="1">
      <w:start w:val="1"/>
      <w:numFmt w:val="lowerLetter"/>
      <w:lvlText w:val="%8."/>
      <w:lvlJc w:val="left"/>
      <w:pPr>
        <w:ind w:left="6390" w:hanging="360"/>
      </w:pPr>
    </w:lvl>
    <w:lvl w:ilvl="8" w:tplc="041F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2228115D"/>
    <w:multiLevelType w:val="hybridMultilevel"/>
    <w:tmpl w:val="27A2EB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71EBF"/>
    <w:multiLevelType w:val="hybridMultilevel"/>
    <w:tmpl w:val="FAD20D44"/>
    <w:lvl w:ilvl="0" w:tplc="F95CCD84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2010DF1"/>
    <w:multiLevelType w:val="hybridMultilevel"/>
    <w:tmpl w:val="E7F2E506"/>
    <w:lvl w:ilvl="0" w:tplc="A20657FA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6F7412"/>
    <w:multiLevelType w:val="hybridMultilevel"/>
    <w:tmpl w:val="376A2454"/>
    <w:lvl w:ilvl="0" w:tplc="041F0015">
      <w:start w:val="1"/>
      <w:numFmt w:val="upperLetter"/>
      <w:lvlText w:val="%1."/>
      <w:lvlJc w:val="left"/>
      <w:pPr>
        <w:ind w:left="1260" w:hanging="360"/>
      </w:p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BF97D1A"/>
    <w:multiLevelType w:val="hybridMultilevel"/>
    <w:tmpl w:val="C3505FF8"/>
    <w:lvl w:ilvl="0" w:tplc="417C9EF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45006717"/>
    <w:multiLevelType w:val="hybridMultilevel"/>
    <w:tmpl w:val="E410B7FC"/>
    <w:lvl w:ilvl="0" w:tplc="041F0019">
      <w:start w:val="1"/>
      <w:numFmt w:val="lowerLetter"/>
      <w:lvlText w:val="%1."/>
      <w:lvlJc w:val="left"/>
      <w:pPr>
        <w:ind w:left="990" w:hanging="360"/>
      </w:pPr>
    </w:lvl>
    <w:lvl w:ilvl="1" w:tplc="041F0019" w:tentative="1">
      <w:start w:val="1"/>
      <w:numFmt w:val="lowerLetter"/>
      <w:lvlText w:val="%2."/>
      <w:lvlJc w:val="left"/>
      <w:pPr>
        <w:ind w:left="1710" w:hanging="360"/>
      </w:pPr>
    </w:lvl>
    <w:lvl w:ilvl="2" w:tplc="041F001B" w:tentative="1">
      <w:start w:val="1"/>
      <w:numFmt w:val="lowerRoman"/>
      <w:lvlText w:val="%3."/>
      <w:lvlJc w:val="right"/>
      <w:pPr>
        <w:ind w:left="2430" w:hanging="180"/>
      </w:pPr>
    </w:lvl>
    <w:lvl w:ilvl="3" w:tplc="041F000F" w:tentative="1">
      <w:start w:val="1"/>
      <w:numFmt w:val="decimal"/>
      <w:lvlText w:val="%4."/>
      <w:lvlJc w:val="left"/>
      <w:pPr>
        <w:ind w:left="3150" w:hanging="360"/>
      </w:pPr>
    </w:lvl>
    <w:lvl w:ilvl="4" w:tplc="041F0019" w:tentative="1">
      <w:start w:val="1"/>
      <w:numFmt w:val="lowerLetter"/>
      <w:lvlText w:val="%5."/>
      <w:lvlJc w:val="left"/>
      <w:pPr>
        <w:ind w:left="3870" w:hanging="360"/>
      </w:pPr>
    </w:lvl>
    <w:lvl w:ilvl="5" w:tplc="041F001B" w:tentative="1">
      <w:start w:val="1"/>
      <w:numFmt w:val="lowerRoman"/>
      <w:lvlText w:val="%6."/>
      <w:lvlJc w:val="right"/>
      <w:pPr>
        <w:ind w:left="4590" w:hanging="180"/>
      </w:pPr>
    </w:lvl>
    <w:lvl w:ilvl="6" w:tplc="041F000F" w:tentative="1">
      <w:start w:val="1"/>
      <w:numFmt w:val="decimal"/>
      <w:lvlText w:val="%7."/>
      <w:lvlJc w:val="left"/>
      <w:pPr>
        <w:ind w:left="5310" w:hanging="360"/>
      </w:pPr>
    </w:lvl>
    <w:lvl w:ilvl="7" w:tplc="041F0019" w:tentative="1">
      <w:start w:val="1"/>
      <w:numFmt w:val="lowerLetter"/>
      <w:lvlText w:val="%8."/>
      <w:lvlJc w:val="left"/>
      <w:pPr>
        <w:ind w:left="6030" w:hanging="360"/>
      </w:pPr>
    </w:lvl>
    <w:lvl w:ilvl="8" w:tplc="041F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551F45EE"/>
    <w:multiLevelType w:val="hybridMultilevel"/>
    <w:tmpl w:val="0A945276"/>
    <w:lvl w:ilvl="0" w:tplc="E104FE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481953"/>
    <w:multiLevelType w:val="hybridMultilevel"/>
    <w:tmpl w:val="AA82E642"/>
    <w:lvl w:ilvl="0" w:tplc="BCFCB1F6">
      <w:start w:val="1"/>
      <w:numFmt w:val="decimal"/>
      <w:lvlText w:val="%1."/>
      <w:lvlJc w:val="left"/>
      <w:pPr>
        <w:ind w:left="1697" w:hanging="9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7" w:hanging="360"/>
      </w:pPr>
    </w:lvl>
    <w:lvl w:ilvl="2" w:tplc="041F001B" w:tentative="1">
      <w:start w:val="1"/>
      <w:numFmt w:val="lowerRoman"/>
      <w:lvlText w:val="%3."/>
      <w:lvlJc w:val="right"/>
      <w:pPr>
        <w:ind w:left="2507" w:hanging="180"/>
      </w:pPr>
    </w:lvl>
    <w:lvl w:ilvl="3" w:tplc="041F000F" w:tentative="1">
      <w:start w:val="1"/>
      <w:numFmt w:val="decimal"/>
      <w:lvlText w:val="%4."/>
      <w:lvlJc w:val="left"/>
      <w:pPr>
        <w:ind w:left="3227" w:hanging="360"/>
      </w:pPr>
    </w:lvl>
    <w:lvl w:ilvl="4" w:tplc="041F0019" w:tentative="1">
      <w:start w:val="1"/>
      <w:numFmt w:val="lowerLetter"/>
      <w:lvlText w:val="%5."/>
      <w:lvlJc w:val="left"/>
      <w:pPr>
        <w:ind w:left="3947" w:hanging="360"/>
      </w:pPr>
    </w:lvl>
    <w:lvl w:ilvl="5" w:tplc="041F001B" w:tentative="1">
      <w:start w:val="1"/>
      <w:numFmt w:val="lowerRoman"/>
      <w:lvlText w:val="%6."/>
      <w:lvlJc w:val="right"/>
      <w:pPr>
        <w:ind w:left="4667" w:hanging="180"/>
      </w:pPr>
    </w:lvl>
    <w:lvl w:ilvl="6" w:tplc="041F000F" w:tentative="1">
      <w:start w:val="1"/>
      <w:numFmt w:val="decimal"/>
      <w:lvlText w:val="%7."/>
      <w:lvlJc w:val="left"/>
      <w:pPr>
        <w:ind w:left="5387" w:hanging="360"/>
      </w:pPr>
    </w:lvl>
    <w:lvl w:ilvl="7" w:tplc="041F0019" w:tentative="1">
      <w:start w:val="1"/>
      <w:numFmt w:val="lowerLetter"/>
      <w:lvlText w:val="%8."/>
      <w:lvlJc w:val="left"/>
      <w:pPr>
        <w:ind w:left="6107" w:hanging="360"/>
      </w:pPr>
    </w:lvl>
    <w:lvl w:ilvl="8" w:tplc="041F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>
    <w:nsid w:val="65E265DE"/>
    <w:multiLevelType w:val="hybridMultilevel"/>
    <w:tmpl w:val="AA227014"/>
    <w:lvl w:ilvl="0" w:tplc="E104FE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F34F75"/>
    <w:multiLevelType w:val="hybridMultilevel"/>
    <w:tmpl w:val="27F65562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10"/>
  </w:num>
  <w:num w:numId="8">
    <w:abstractNumId w:val="12"/>
  </w:num>
  <w:num w:numId="9">
    <w:abstractNumId w:val="9"/>
  </w:num>
  <w:num w:numId="10">
    <w:abstractNumId w:val="8"/>
  </w:num>
  <w:num w:numId="11">
    <w:abstractNumId w:val="3"/>
  </w:num>
  <w:num w:numId="12">
    <w:abstractNumId w:val="0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242"/>
    <w:rsid w:val="00015CF5"/>
    <w:rsid w:val="0002763A"/>
    <w:rsid w:val="0003588A"/>
    <w:rsid w:val="0004501B"/>
    <w:rsid w:val="000531AD"/>
    <w:rsid w:val="00053A76"/>
    <w:rsid w:val="0006368E"/>
    <w:rsid w:val="00063BEE"/>
    <w:rsid w:val="000703D1"/>
    <w:rsid w:val="00085BED"/>
    <w:rsid w:val="00090B0D"/>
    <w:rsid w:val="000B4686"/>
    <w:rsid w:val="000B6BB1"/>
    <w:rsid w:val="000D40B5"/>
    <w:rsid w:val="000D4409"/>
    <w:rsid w:val="000E44BA"/>
    <w:rsid w:val="000F6E4E"/>
    <w:rsid w:val="0010627D"/>
    <w:rsid w:val="00122DEB"/>
    <w:rsid w:val="00124493"/>
    <w:rsid w:val="00135A25"/>
    <w:rsid w:val="001361A4"/>
    <w:rsid w:val="00140CC1"/>
    <w:rsid w:val="001439CE"/>
    <w:rsid w:val="001467A6"/>
    <w:rsid w:val="00153348"/>
    <w:rsid w:val="00160F41"/>
    <w:rsid w:val="001622E3"/>
    <w:rsid w:val="00166B19"/>
    <w:rsid w:val="00171016"/>
    <w:rsid w:val="00171E76"/>
    <w:rsid w:val="001740FC"/>
    <w:rsid w:val="0017478C"/>
    <w:rsid w:val="00176377"/>
    <w:rsid w:val="0018102C"/>
    <w:rsid w:val="001A7628"/>
    <w:rsid w:val="001D30CB"/>
    <w:rsid w:val="001D48A6"/>
    <w:rsid w:val="001F1DB4"/>
    <w:rsid w:val="00201AFB"/>
    <w:rsid w:val="00206B8B"/>
    <w:rsid w:val="0021097D"/>
    <w:rsid w:val="00211825"/>
    <w:rsid w:val="00211A0F"/>
    <w:rsid w:val="00213DD7"/>
    <w:rsid w:val="00223B5E"/>
    <w:rsid w:val="00234500"/>
    <w:rsid w:val="0026358C"/>
    <w:rsid w:val="002764DC"/>
    <w:rsid w:val="00284244"/>
    <w:rsid w:val="00287D56"/>
    <w:rsid w:val="00294EC8"/>
    <w:rsid w:val="002950FA"/>
    <w:rsid w:val="002B21FE"/>
    <w:rsid w:val="002B27E0"/>
    <w:rsid w:val="002B5050"/>
    <w:rsid w:val="002B7E59"/>
    <w:rsid w:val="002C7F73"/>
    <w:rsid w:val="002D17CA"/>
    <w:rsid w:val="002E2317"/>
    <w:rsid w:val="002E2AEA"/>
    <w:rsid w:val="0034246B"/>
    <w:rsid w:val="003469EE"/>
    <w:rsid w:val="00347FE4"/>
    <w:rsid w:val="00352E05"/>
    <w:rsid w:val="00371AA4"/>
    <w:rsid w:val="00373BAA"/>
    <w:rsid w:val="003902F5"/>
    <w:rsid w:val="003B51D7"/>
    <w:rsid w:val="003C4D79"/>
    <w:rsid w:val="003C6271"/>
    <w:rsid w:val="003C6D35"/>
    <w:rsid w:val="003C7EFE"/>
    <w:rsid w:val="00402210"/>
    <w:rsid w:val="0040236B"/>
    <w:rsid w:val="00402617"/>
    <w:rsid w:val="00412D24"/>
    <w:rsid w:val="00427804"/>
    <w:rsid w:val="00433675"/>
    <w:rsid w:val="00446395"/>
    <w:rsid w:val="00457A95"/>
    <w:rsid w:val="00460595"/>
    <w:rsid w:val="00460981"/>
    <w:rsid w:val="00467B81"/>
    <w:rsid w:val="00480950"/>
    <w:rsid w:val="0048542A"/>
    <w:rsid w:val="004861E7"/>
    <w:rsid w:val="00487E0F"/>
    <w:rsid w:val="00492956"/>
    <w:rsid w:val="00492C68"/>
    <w:rsid w:val="00496320"/>
    <w:rsid w:val="00496B82"/>
    <w:rsid w:val="004A2237"/>
    <w:rsid w:val="004B41B1"/>
    <w:rsid w:val="004B4373"/>
    <w:rsid w:val="004C0C18"/>
    <w:rsid w:val="004F310F"/>
    <w:rsid w:val="004F4B09"/>
    <w:rsid w:val="004F5F22"/>
    <w:rsid w:val="004F73F7"/>
    <w:rsid w:val="00501197"/>
    <w:rsid w:val="00520E8A"/>
    <w:rsid w:val="00545041"/>
    <w:rsid w:val="00561E32"/>
    <w:rsid w:val="00582D98"/>
    <w:rsid w:val="005961C2"/>
    <w:rsid w:val="005C14D0"/>
    <w:rsid w:val="005D0BE1"/>
    <w:rsid w:val="005E424F"/>
    <w:rsid w:val="006013D9"/>
    <w:rsid w:val="00614791"/>
    <w:rsid w:val="00617D8B"/>
    <w:rsid w:val="00621AC3"/>
    <w:rsid w:val="00635CFD"/>
    <w:rsid w:val="00637259"/>
    <w:rsid w:val="00656190"/>
    <w:rsid w:val="00666B0F"/>
    <w:rsid w:val="00666EEF"/>
    <w:rsid w:val="0068775E"/>
    <w:rsid w:val="006947AC"/>
    <w:rsid w:val="006B2402"/>
    <w:rsid w:val="006B283D"/>
    <w:rsid w:val="006B4247"/>
    <w:rsid w:val="006C299D"/>
    <w:rsid w:val="006C4FA2"/>
    <w:rsid w:val="00727429"/>
    <w:rsid w:val="007276E6"/>
    <w:rsid w:val="00762F44"/>
    <w:rsid w:val="00786497"/>
    <w:rsid w:val="007A410B"/>
    <w:rsid w:val="007D7C66"/>
    <w:rsid w:val="007F1CD8"/>
    <w:rsid w:val="008043C7"/>
    <w:rsid w:val="00817C5C"/>
    <w:rsid w:val="00831EB5"/>
    <w:rsid w:val="008375FE"/>
    <w:rsid w:val="00847BD2"/>
    <w:rsid w:val="00865AB1"/>
    <w:rsid w:val="00884AFB"/>
    <w:rsid w:val="00896215"/>
    <w:rsid w:val="008A139A"/>
    <w:rsid w:val="008E1AFF"/>
    <w:rsid w:val="008E322E"/>
    <w:rsid w:val="008E5E31"/>
    <w:rsid w:val="008E73C9"/>
    <w:rsid w:val="00904D52"/>
    <w:rsid w:val="00931951"/>
    <w:rsid w:val="009327E5"/>
    <w:rsid w:val="00940B76"/>
    <w:rsid w:val="009728C6"/>
    <w:rsid w:val="0098224E"/>
    <w:rsid w:val="009A61CB"/>
    <w:rsid w:val="009A7F58"/>
    <w:rsid w:val="009C109B"/>
    <w:rsid w:val="009D06EF"/>
    <w:rsid w:val="009D10AD"/>
    <w:rsid w:val="009E25FF"/>
    <w:rsid w:val="009E73B2"/>
    <w:rsid w:val="009F6A41"/>
    <w:rsid w:val="00A028E0"/>
    <w:rsid w:val="00A07B69"/>
    <w:rsid w:val="00A10CA4"/>
    <w:rsid w:val="00A13E24"/>
    <w:rsid w:val="00A1429E"/>
    <w:rsid w:val="00A273AC"/>
    <w:rsid w:val="00A30A42"/>
    <w:rsid w:val="00A43297"/>
    <w:rsid w:val="00A74991"/>
    <w:rsid w:val="00A9198C"/>
    <w:rsid w:val="00AB79B1"/>
    <w:rsid w:val="00AB7CCE"/>
    <w:rsid w:val="00AC0B0C"/>
    <w:rsid w:val="00AC66F9"/>
    <w:rsid w:val="00AC72B8"/>
    <w:rsid w:val="00AE2D5F"/>
    <w:rsid w:val="00AE3B5F"/>
    <w:rsid w:val="00AE5A90"/>
    <w:rsid w:val="00B00CAB"/>
    <w:rsid w:val="00B2016C"/>
    <w:rsid w:val="00B26A9B"/>
    <w:rsid w:val="00B47141"/>
    <w:rsid w:val="00B83F2B"/>
    <w:rsid w:val="00B84A5F"/>
    <w:rsid w:val="00B865DF"/>
    <w:rsid w:val="00BA1645"/>
    <w:rsid w:val="00BB3317"/>
    <w:rsid w:val="00BD3D8E"/>
    <w:rsid w:val="00BE2A1F"/>
    <w:rsid w:val="00C07030"/>
    <w:rsid w:val="00C0783F"/>
    <w:rsid w:val="00C17846"/>
    <w:rsid w:val="00C21690"/>
    <w:rsid w:val="00C47B4B"/>
    <w:rsid w:val="00C504B6"/>
    <w:rsid w:val="00C54057"/>
    <w:rsid w:val="00C60E7C"/>
    <w:rsid w:val="00C611A0"/>
    <w:rsid w:val="00C61867"/>
    <w:rsid w:val="00C70648"/>
    <w:rsid w:val="00C722F5"/>
    <w:rsid w:val="00C80C05"/>
    <w:rsid w:val="00C96E47"/>
    <w:rsid w:val="00CB6888"/>
    <w:rsid w:val="00CD117D"/>
    <w:rsid w:val="00CD5CF4"/>
    <w:rsid w:val="00D00671"/>
    <w:rsid w:val="00D35AB9"/>
    <w:rsid w:val="00D7010A"/>
    <w:rsid w:val="00D84ABC"/>
    <w:rsid w:val="00DB2519"/>
    <w:rsid w:val="00DB2625"/>
    <w:rsid w:val="00DC001E"/>
    <w:rsid w:val="00DC212F"/>
    <w:rsid w:val="00DD449E"/>
    <w:rsid w:val="00DD5C85"/>
    <w:rsid w:val="00DE1067"/>
    <w:rsid w:val="00DE6B4D"/>
    <w:rsid w:val="00DF3903"/>
    <w:rsid w:val="00DF50A3"/>
    <w:rsid w:val="00E12BFA"/>
    <w:rsid w:val="00E2117A"/>
    <w:rsid w:val="00E30E20"/>
    <w:rsid w:val="00E431F3"/>
    <w:rsid w:val="00E60F30"/>
    <w:rsid w:val="00E74AA2"/>
    <w:rsid w:val="00E9390D"/>
    <w:rsid w:val="00EF26DD"/>
    <w:rsid w:val="00EF32B0"/>
    <w:rsid w:val="00F05844"/>
    <w:rsid w:val="00F12242"/>
    <w:rsid w:val="00F32EBF"/>
    <w:rsid w:val="00F34AA3"/>
    <w:rsid w:val="00F37490"/>
    <w:rsid w:val="00F52C65"/>
    <w:rsid w:val="00F52DEE"/>
    <w:rsid w:val="00F56D05"/>
    <w:rsid w:val="00F63DA4"/>
    <w:rsid w:val="00F676EE"/>
    <w:rsid w:val="00F74DD2"/>
    <w:rsid w:val="00F74F2F"/>
    <w:rsid w:val="00F83F0E"/>
    <w:rsid w:val="00F94121"/>
    <w:rsid w:val="00F94725"/>
    <w:rsid w:val="00F95396"/>
    <w:rsid w:val="00F966B2"/>
    <w:rsid w:val="00FA4E52"/>
    <w:rsid w:val="00FD30ED"/>
    <w:rsid w:val="00FE18A8"/>
    <w:rsid w:val="00FE1EDA"/>
    <w:rsid w:val="00FF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A41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9F6A41"/>
    <w:pPr>
      <w:keepNext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F6A41"/>
    <w:rPr>
      <w:color w:val="0000FF"/>
      <w:u w:val="single"/>
    </w:rPr>
  </w:style>
  <w:style w:type="character" w:styleId="zlenenKpr">
    <w:name w:val="FollowedHyperlink"/>
    <w:rsid w:val="009F6A41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table" w:styleId="TabloKlavuzu">
    <w:name w:val="Table Grid"/>
    <w:basedOn w:val="NormalTablo"/>
    <w:uiPriority w:val="59"/>
    <w:rsid w:val="00B84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722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764D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64D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letisim@kks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3237</CharactersWithSpaces>
  <SharedDoc>false</SharedDoc>
  <HLinks>
    <vt:vector size="6" baseType="variant">
      <vt:variant>
        <vt:i4>2818056</vt:i4>
      </vt:variant>
      <vt:variant>
        <vt:i4>0</vt:i4>
      </vt:variant>
      <vt:variant>
        <vt:i4>0</vt:i4>
      </vt:variant>
      <vt:variant>
        <vt:i4>5</vt:i4>
      </vt:variant>
      <vt:variant>
        <vt:lpwstr>mailto:iletisim@kksf.org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KKSF </cp:lastModifiedBy>
  <cp:revision>13</cp:revision>
  <cp:lastPrinted>2016-08-17T10:56:00Z</cp:lastPrinted>
  <dcterms:created xsi:type="dcterms:W3CDTF">2016-08-12T12:11:00Z</dcterms:created>
  <dcterms:modified xsi:type="dcterms:W3CDTF">2016-08-17T11:00:00Z</dcterms:modified>
</cp:coreProperties>
</file>